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94418" w:rsidRPr="00AF364E" w:rsidRDefault="00B94418" w:rsidP="00B94418">
      <w:pPr>
        <w:widowControl w:val="0"/>
        <w:autoSpaceDE w:val="0"/>
        <w:autoSpaceDN w:val="0"/>
        <w:adjustRightInd w:val="0"/>
        <w:jc w:val="right"/>
        <w:rPr>
          <w:bCs/>
          <w:sz w:val="24"/>
          <w:szCs w:val="24"/>
        </w:rPr>
      </w:pPr>
    </w:p>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B94418">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ШҚТУ                                                                                                        </w:t>
      </w:r>
      <w:r w:rsidR="00C928D5">
        <w:rPr>
          <w:sz w:val="24"/>
          <w:szCs w:val="24"/>
          <w:lang w:val="kk-KZ"/>
        </w:rPr>
        <w:t xml:space="preserve">    </w:t>
      </w:r>
      <w:r w:rsidRPr="00AF364E">
        <w:rPr>
          <w:sz w:val="24"/>
          <w:szCs w:val="24"/>
          <w:lang w:val="kk-KZ"/>
        </w:rPr>
        <w:t>им. Д. Серикбаева</w:t>
      </w:r>
    </w:p>
    <w:p w:rsidR="00B94418" w:rsidRPr="00AF364E" w:rsidRDefault="00B94418" w:rsidP="00B94418">
      <w:pPr>
        <w:pStyle w:val="a9"/>
        <w:jc w:val="left"/>
        <w:rPr>
          <w:sz w:val="24"/>
          <w:szCs w:val="24"/>
        </w:rPr>
      </w:pPr>
    </w:p>
    <w:p w:rsidR="00B94418" w:rsidRPr="00AF364E" w:rsidRDefault="00B94418" w:rsidP="00B94418">
      <w:pPr>
        <w:pStyle w:val="a9"/>
        <w:jc w:val="left"/>
        <w:rPr>
          <w:sz w:val="24"/>
          <w:szCs w:val="24"/>
        </w:rPr>
      </w:pPr>
    </w:p>
    <w:p w:rsidR="00B94418" w:rsidRPr="00AF364E" w:rsidRDefault="00B94418" w:rsidP="00B94418">
      <w:pPr>
        <w:ind w:left="5761"/>
        <w:jc w:val="right"/>
        <w:rPr>
          <w:sz w:val="24"/>
          <w:szCs w:val="24"/>
          <w:lang w:val="kk-KZ"/>
        </w:rPr>
      </w:pPr>
    </w:p>
    <w:p w:rsidR="00B94418" w:rsidRPr="00A02713" w:rsidRDefault="00B94418" w:rsidP="005B6B03">
      <w:pPr>
        <w:ind w:left="7088"/>
        <w:jc w:val="right"/>
        <w:rPr>
          <w:sz w:val="24"/>
          <w:szCs w:val="24"/>
          <w:lang w:val="kk-KZ"/>
        </w:rPr>
      </w:pPr>
      <w:r w:rsidRPr="00A02713">
        <w:rPr>
          <w:sz w:val="24"/>
          <w:szCs w:val="24"/>
          <w:lang w:val="kk-KZ"/>
        </w:rPr>
        <w:t>УТВЕРЖДАЮ</w:t>
      </w:r>
    </w:p>
    <w:p w:rsidR="00B94418" w:rsidRDefault="00B94418" w:rsidP="005B6B03">
      <w:pPr>
        <w:jc w:val="right"/>
        <w:rPr>
          <w:sz w:val="24"/>
          <w:szCs w:val="24"/>
          <w:lang w:val="kk-KZ"/>
        </w:rPr>
      </w:pPr>
      <w:r>
        <w:rPr>
          <w:sz w:val="24"/>
          <w:szCs w:val="24"/>
          <w:lang w:val="kk-KZ"/>
        </w:rPr>
        <w:t xml:space="preserve">                                                                                                                    Декан Школы </w:t>
      </w:r>
      <w:r w:rsidR="007E58CE">
        <w:rPr>
          <w:sz w:val="24"/>
          <w:szCs w:val="24"/>
          <w:lang w:val="kk-KZ"/>
        </w:rPr>
        <w:t>ЦТиИИ</w:t>
      </w:r>
      <w:r>
        <w:rPr>
          <w:sz w:val="24"/>
          <w:szCs w:val="24"/>
          <w:lang w:val="kk-KZ"/>
        </w:rPr>
        <w:t xml:space="preserve"> </w:t>
      </w:r>
    </w:p>
    <w:p w:rsidR="00B94418" w:rsidRPr="00AC0438" w:rsidRDefault="00B94418" w:rsidP="005B6B03">
      <w:pPr>
        <w:pStyle w:val="21"/>
        <w:widowControl w:val="0"/>
        <w:jc w:val="right"/>
        <w:rPr>
          <w:color w:val="000000" w:themeColor="text1"/>
          <w:sz w:val="24"/>
          <w:szCs w:val="24"/>
          <w:lang w:val="ru-RU"/>
        </w:rPr>
      </w:pPr>
      <w:r>
        <w:rPr>
          <w:sz w:val="24"/>
          <w:szCs w:val="24"/>
          <w:lang w:val="ru-RU"/>
        </w:rPr>
        <w:t xml:space="preserve">                                                                                                           </w:t>
      </w:r>
      <w:r w:rsidRPr="00A02713">
        <w:rPr>
          <w:sz w:val="24"/>
          <w:szCs w:val="24"/>
        </w:rPr>
        <w:t>_______</w:t>
      </w:r>
      <w:r>
        <w:rPr>
          <w:color w:val="000000" w:themeColor="text1"/>
          <w:sz w:val="24"/>
          <w:szCs w:val="24"/>
        </w:rPr>
        <w:t>__</w:t>
      </w:r>
      <w:r w:rsidR="00C928D5">
        <w:rPr>
          <w:color w:val="000000" w:themeColor="text1"/>
          <w:sz w:val="24"/>
          <w:szCs w:val="24"/>
          <w:lang w:val="kk-KZ"/>
        </w:rPr>
        <w:t>З</w:t>
      </w:r>
      <w:r>
        <w:rPr>
          <w:color w:val="000000" w:themeColor="text1"/>
          <w:sz w:val="24"/>
          <w:szCs w:val="24"/>
          <w:lang w:val="ru-RU"/>
        </w:rPr>
        <w:t xml:space="preserve">. </w:t>
      </w:r>
      <w:proofErr w:type="spellStart"/>
      <w:r w:rsidR="00C928D5">
        <w:rPr>
          <w:color w:val="000000" w:themeColor="text1"/>
          <w:sz w:val="24"/>
          <w:szCs w:val="24"/>
          <w:lang w:val="ru-RU"/>
        </w:rPr>
        <w:t>Хасе</w:t>
      </w:r>
      <w:r>
        <w:rPr>
          <w:color w:val="000000" w:themeColor="text1"/>
          <w:sz w:val="24"/>
          <w:szCs w:val="24"/>
          <w:lang w:val="ru-RU"/>
        </w:rPr>
        <w:t>н</w:t>
      </w:r>
      <w:r w:rsidR="00C928D5">
        <w:rPr>
          <w:color w:val="000000" w:themeColor="text1"/>
          <w:sz w:val="24"/>
          <w:szCs w:val="24"/>
          <w:lang w:val="ru-RU"/>
        </w:rPr>
        <w:t>ов</w:t>
      </w:r>
      <w:r>
        <w:rPr>
          <w:color w:val="000000" w:themeColor="text1"/>
          <w:sz w:val="24"/>
          <w:szCs w:val="24"/>
          <w:lang w:val="ru-RU"/>
        </w:rPr>
        <w:t>а</w:t>
      </w:r>
      <w:proofErr w:type="spellEnd"/>
    </w:p>
    <w:p w:rsidR="00B94418" w:rsidRPr="00A02713" w:rsidRDefault="00B94418" w:rsidP="005B6B03">
      <w:pPr>
        <w:pStyle w:val="3"/>
        <w:spacing w:before="0" w:after="0"/>
        <w:jc w:val="right"/>
        <w:rPr>
          <w:rFonts w:ascii="Times New Roman" w:hAnsi="Times New Roman" w:cs="Times New Roman"/>
          <w:b w:val="0"/>
          <w:sz w:val="24"/>
          <w:szCs w:val="24"/>
        </w:rPr>
      </w:pPr>
      <w:r>
        <w:rPr>
          <w:rFonts w:ascii="Times New Roman" w:hAnsi="Times New Roman" w:cs="Times New Roman"/>
          <w:b w:val="0"/>
          <w:sz w:val="24"/>
          <w:szCs w:val="24"/>
        </w:rPr>
        <w:t xml:space="preserve">                                                                                                                     _______________20</w:t>
      </w:r>
      <w:r w:rsidR="00C928D5">
        <w:rPr>
          <w:rFonts w:ascii="Times New Roman" w:hAnsi="Times New Roman" w:cs="Times New Roman"/>
          <w:b w:val="0"/>
          <w:sz w:val="24"/>
          <w:szCs w:val="24"/>
          <w:lang w:val="kk-KZ"/>
        </w:rPr>
        <w:t>25</w:t>
      </w:r>
      <w:r>
        <w:rPr>
          <w:rFonts w:ascii="Times New Roman" w:hAnsi="Times New Roman" w:cs="Times New Roman"/>
          <w:b w:val="0"/>
          <w:sz w:val="24"/>
          <w:szCs w:val="24"/>
        </w:rPr>
        <w:t xml:space="preserve"> </w:t>
      </w:r>
      <w:r w:rsidRPr="00A02713">
        <w:rPr>
          <w:rFonts w:ascii="Times New Roman" w:hAnsi="Times New Roman" w:cs="Times New Roman"/>
          <w:b w:val="0"/>
          <w:sz w:val="24"/>
          <w:szCs w:val="24"/>
        </w:rPr>
        <w:t>г.</w:t>
      </w:r>
    </w:p>
    <w:p w:rsidR="00B94418" w:rsidRDefault="00B94418" w:rsidP="00B94418">
      <w:pPr>
        <w:jc w:val="center"/>
        <w:rPr>
          <w:sz w:val="24"/>
          <w:szCs w:val="24"/>
          <w:lang w:val="kk-KZ"/>
        </w:rPr>
      </w:pPr>
    </w:p>
    <w:p w:rsidR="00B94418" w:rsidRPr="00AC0438" w:rsidRDefault="00B94418" w:rsidP="00B94418">
      <w:pPr>
        <w:jc w:val="center"/>
        <w:rPr>
          <w:sz w:val="24"/>
          <w:szCs w:val="24"/>
          <w:lang w:val="kk-KZ"/>
        </w:rPr>
      </w:pPr>
    </w:p>
    <w:p w:rsidR="00D633AE" w:rsidRDefault="00C928D5" w:rsidP="00B94418">
      <w:pPr>
        <w:jc w:val="center"/>
        <w:rPr>
          <w:sz w:val="24"/>
          <w:szCs w:val="24"/>
          <w:lang w:val="kk-KZ"/>
        </w:rPr>
      </w:pPr>
      <w:r>
        <w:rPr>
          <w:sz w:val="24"/>
          <w:szCs w:val="24"/>
          <w:lang w:val="kk-KZ"/>
        </w:rPr>
        <w:t>ДЕРЕКТЕРДІ ТАЛДАУДЫҢ СТАТИСТИКАЛЫҚ ӘДІСТЕРІ</w:t>
      </w:r>
    </w:p>
    <w:p w:rsidR="00B94418" w:rsidRPr="00A02713" w:rsidRDefault="00B94418" w:rsidP="00B94418">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B94418" w:rsidRDefault="00B94418" w:rsidP="00B94418">
      <w:pPr>
        <w:jc w:val="center"/>
        <w:rPr>
          <w:sz w:val="24"/>
          <w:szCs w:val="24"/>
          <w:lang w:val="kk-KZ"/>
        </w:rPr>
      </w:pPr>
    </w:p>
    <w:p w:rsidR="00B94418" w:rsidRPr="00A02713" w:rsidRDefault="00B94418" w:rsidP="00B94418">
      <w:pPr>
        <w:jc w:val="center"/>
        <w:rPr>
          <w:sz w:val="24"/>
          <w:szCs w:val="24"/>
          <w:lang w:val="kk-KZ"/>
        </w:rPr>
      </w:pPr>
    </w:p>
    <w:p w:rsidR="00B94418" w:rsidRPr="00C928D5" w:rsidRDefault="00C928D5" w:rsidP="00B94418">
      <w:pPr>
        <w:widowControl w:val="0"/>
        <w:spacing w:after="194" w:line="230" w:lineRule="exact"/>
        <w:jc w:val="center"/>
        <w:rPr>
          <w:rStyle w:val="FontStyle30"/>
          <w:color w:val="000000"/>
          <w:spacing w:val="3"/>
          <w:sz w:val="24"/>
          <w:szCs w:val="24"/>
          <w:lang w:val="kk-KZ"/>
        </w:rPr>
      </w:pPr>
      <w:r>
        <w:rPr>
          <w:color w:val="000000"/>
          <w:spacing w:val="3"/>
          <w:sz w:val="24"/>
          <w:szCs w:val="24"/>
          <w:lang w:val="kk-KZ"/>
        </w:rPr>
        <w:t>СТАТИСТИЧЕСКИЕ МЕТОДЫ АНАЛИЗА ДАННЫХ</w:t>
      </w:r>
    </w:p>
    <w:p w:rsidR="00B94418" w:rsidRPr="00062D46" w:rsidRDefault="00B94418" w:rsidP="00B94418">
      <w:pPr>
        <w:widowControl w:val="0"/>
        <w:spacing w:after="194" w:line="230" w:lineRule="exact"/>
        <w:jc w:val="center"/>
        <w:rPr>
          <w:color w:val="000000"/>
          <w:spacing w:val="3"/>
          <w:sz w:val="23"/>
          <w:szCs w:val="23"/>
        </w:rPr>
      </w:pPr>
      <w:r w:rsidRPr="00A02713">
        <w:rPr>
          <w:sz w:val="24"/>
          <w:szCs w:val="24"/>
        </w:rPr>
        <w:t xml:space="preserve">Рабочая </w:t>
      </w:r>
      <w:proofErr w:type="spellStart"/>
      <w:r>
        <w:rPr>
          <w:sz w:val="24"/>
          <w:szCs w:val="24"/>
        </w:rPr>
        <w:t>модульн</w:t>
      </w:r>
      <w:proofErr w:type="spellEnd"/>
      <w:r w:rsidRPr="00A02713">
        <w:rPr>
          <w:sz w:val="24"/>
          <w:szCs w:val="24"/>
          <w:lang w:val="kk-KZ"/>
        </w:rPr>
        <w:t>ая учебная</w:t>
      </w:r>
      <w:r w:rsidRPr="00AF364E">
        <w:rPr>
          <w:sz w:val="24"/>
          <w:szCs w:val="24"/>
          <w:lang w:val="kk-KZ"/>
        </w:rPr>
        <w:t xml:space="preserve"> программа и силлабус</w:t>
      </w:r>
    </w:p>
    <w:p w:rsidR="00B94418" w:rsidRPr="00AF364E" w:rsidRDefault="00B94418" w:rsidP="00B94418">
      <w:pPr>
        <w:rPr>
          <w:sz w:val="24"/>
          <w:szCs w:val="24"/>
        </w:rPr>
      </w:pPr>
    </w:p>
    <w:p w:rsidR="00B94418" w:rsidRPr="00AF364E" w:rsidRDefault="00B94418" w:rsidP="00B94418">
      <w:pPr>
        <w:rPr>
          <w:sz w:val="24"/>
          <w:szCs w:val="24"/>
        </w:rPr>
      </w:pPr>
    </w:p>
    <w:p w:rsidR="00B94418" w:rsidRPr="00AF364E" w:rsidRDefault="00B94418" w:rsidP="00B94418">
      <w:pPr>
        <w:rPr>
          <w:sz w:val="24"/>
          <w:szCs w:val="24"/>
        </w:rPr>
      </w:pPr>
    </w:p>
    <w:p w:rsidR="00B94418" w:rsidRDefault="00C928D5" w:rsidP="00B94418">
      <w:pPr>
        <w:jc w:val="both"/>
        <w:rPr>
          <w:sz w:val="24"/>
          <w:szCs w:val="24"/>
          <w:lang w:val="kk-KZ"/>
        </w:rPr>
      </w:pPr>
      <w:r>
        <w:rPr>
          <w:sz w:val="24"/>
          <w:szCs w:val="24"/>
          <w:lang w:val="kk-KZ"/>
        </w:rPr>
        <w:t>Мамандығы</w:t>
      </w:r>
      <w:r w:rsidR="00B94418">
        <w:rPr>
          <w:sz w:val="24"/>
          <w:szCs w:val="24"/>
          <w:lang w:val="kk-KZ"/>
        </w:rPr>
        <w:t xml:space="preserve">: </w:t>
      </w:r>
      <w:r w:rsidRPr="00C928D5">
        <w:rPr>
          <w:sz w:val="24"/>
          <w:szCs w:val="24"/>
          <w:lang w:val="kk-KZ"/>
        </w:rPr>
        <w:t>6B06101</w:t>
      </w:r>
      <w:r w:rsidR="00112AA3" w:rsidRPr="00A806D0">
        <w:rPr>
          <w:sz w:val="24"/>
          <w:szCs w:val="24"/>
          <w:lang w:val="kk-KZ"/>
        </w:rPr>
        <w:t xml:space="preserve"> – </w:t>
      </w:r>
      <w:r>
        <w:rPr>
          <w:sz w:val="24"/>
          <w:szCs w:val="24"/>
          <w:lang w:val="kk-KZ"/>
        </w:rPr>
        <w:t>Ақпараттық жүйелер</w:t>
      </w:r>
    </w:p>
    <w:p w:rsidR="00B94418" w:rsidRPr="00AF364E" w:rsidRDefault="00C928D5" w:rsidP="00B94418">
      <w:pPr>
        <w:jc w:val="both"/>
        <w:rPr>
          <w:sz w:val="24"/>
          <w:szCs w:val="24"/>
        </w:rPr>
      </w:pPr>
      <w:r>
        <w:rPr>
          <w:sz w:val="24"/>
          <w:szCs w:val="24"/>
          <w:lang w:val="kk-KZ"/>
        </w:rPr>
        <w:t>Пәннәі кредиттер саны</w:t>
      </w:r>
      <w:r w:rsidR="00B94418">
        <w:rPr>
          <w:sz w:val="24"/>
          <w:szCs w:val="24"/>
          <w:lang w:val="kk-KZ"/>
        </w:rPr>
        <w:t xml:space="preserve">: </w:t>
      </w:r>
      <w:r>
        <w:rPr>
          <w:sz w:val="24"/>
          <w:szCs w:val="24"/>
          <w:lang w:val="kk-KZ"/>
        </w:rPr>
        <w:t>5</w:t>
      </w:r>
    </w:p>
    <w:p w:rsidR="00B94418" w:rsidRPr="00AF364E" w:rsidRDefault="00B94418" w:rsidP="00B94418">
      <w:pPr>
        <w:jc w:val="both"/>
        <w:rPr>
          <w:sz w:val="24"/>
          <w:szCs w:val="24"/>
        </w:rPr>
      </w:pPr>
    </w:p>
    <w:p w:rsidR="00B94418" w:rsidRPr="00AF364E" w:rsidRDefault="00B94418" w:rsidP="00B94418">
      <w:pPr>
        <w:ind w:firstLine="540"/>
        <w:rPr>
          <w:sz w:val="24"/>
          <w:szCs w:val="24"/>
        </w:rPr>
      </w:pPr>
    </w:p>
    <w:p w:rsidR="00B94418" w:rsidRPr="00AF364E" w:rsidRDefault="00B94418" w:rsidP="00B94418">
      <w:pPr>
        <w:ind w:firstLine="540"/>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AF364E" w:rsidRDefault="00B94418" w:rsidP="00B94418">
      <w:pPr>
        <w:rPr>
          <w:rFonts w:ascii="Kz Times New Roman" w:hAnsi="Kz Times New Roman"/>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FF020E" w:rsidRDefault="00B94418" w:rsidP="00B94418">
      <w:pPr>
        <w:jc w:val="center"/>
        <w:rPr>
          <w:rFonts w:ascii="Kz Times New Roman" w:hAnsi="Kz Times New Roman"/>
          <w:sz w:val="24"/>
          <w:szCs w:val="24"/>
        </w:rPr>
      </w:pPr>
      <w:proofErr w:type="spellStart"/>
      <w:r w:rsidRPr="00AF364E">
        <w:rPr>
          <w:rFonts w:ascii="Kz Times New Roman" w:hAnsi="Kz Times New Roman"/>
          <w:sz w:val="24"/>
          <w:szCs w:val="24"/>
        </w:rPr>
        <w:t>Өскемен</w:t>
      </w:r>
      <w:proofErr w:type="spellEnd"/>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B94418" w:rsidRPr="000A3B16" w:rsidRDefault="00B94418" w:rsidP="00B94418">
      <w:pPr>
        <w:jc w:val="center"/>
        <w:rPr>
          <w:rFonts w:ascii="Kz Times New Roman" w:hAnsi="Kz Times New Roman"/>
          <w:sz w:val="24"/>
          <w:szCs w:val="24"/>
          <w:lang w:val="kk-KZ"/>
        </w:rPr>
      </w:pPr>
      <w:r>
        <w:rPr>
          <w:rFonts w:ascii="Kz Times New Roman" w:hAnsi="Kz Times New Roman"/>
          <w:sz w:val="24"/>
          <w:szCs w:val="24"/>
        </w:rPr>
        <w:t>20</w:t>
      </w:r>
      <w:r w:rsidR="000A3B16">
        <w:rPr>
          <w:rFonts w:ascii="Kz Times New Roman" w:hAnsi="Kz Times New Roman"/>
          <w:sz w:val="24"/>
          <w:szCs w:val="24"/>
          <w:lang w:val="kk-KZ"/>
        </w:rPr>
        <w:t>25</w:t>
      </w:r>
    </w:p>
    <w:p w:rsidR="003E7603" w:rsidRPr="002D0295" w:rsidRDefault="00B94418" w:rsidP="000A3B16">
      <w:pPr>
        <w:ind w:firstLine="708"/>
        <w:jc w:val="both"/>
        <w:rPr>
          <w:sz w:val="24"/>
          <w:szCs w:val="24"/>
          <w:lang w:val="kk-KZ"/>
        </w:rPr>
      </w:pPr>
      <w:r>
        <w:rPr>
          <w:rFonts w:ascii="Kz Times New Roman" w:hAnsi="Kz Times New Roman"/>
          <w:sz w:val="24"/>
          <w:szCs w:val="24"/>
        </w:rPr>
        <w:br w:type="page"/>
      </w:r>
    </w:p>
    <w:p w:rsidR="003E7603" w:rsidRDefault="003E7603" w:rsidP="00B94418">
      <w:pPr>
        <w:tabs>
          <w:tab w:val="left" w:pos="7380"/>
        </w:tabs>
        <w:rPr>
          <w:sz w:val="24"/>
          <w:szCs w:val="24"/>
          <w:lang w:val="kk-KZ"/>
        </w:rPr>
      </w:pPr>
    </w:p>
    <w:p w:rsidR="000571D2" w:rsidRDefault="000571D2" w:rsidP="00B94418">
      <w:pPr>
        <w:tabs>
          <w:tab w:val="left" w:pos="7380"/>
        </w:tabs>
        <w:rPr>
          <w:sz w:val="24"/>
          <w:szCs w:val="24"/>
          <w:lang w:val="kk-KZ"/>
        </w:rPr>
      </w:pPr>
    </w:p>
    <w:p w:rsidR="00F30218" w:rsidRDefault="00F30218" w:rsidP="00F30218">
      <w:pPr>
        <w:tabs>
          <w:tab w:val="left" w:pos="7380"/>
        </w:tabs>
        <w:jc w:val="both"/>
        <w:rPr>
          <w:lang w:val="kk-KZ"/>
        </w:rPr>
      </w:pPr>
      <w:r w:rsidRPr="00F30218">
        <w:rPr>
          <w:lang w:val="kk-KZ"/>
        </w:rPr>
        <w:t>Модульдік жұмыс оқу бағдарламасы және силлабус Жұмыс оқу жоспары, Эллективтік пәндер каталоктары, Типтік оқу бағдарламалары және Мамандықтың модульдік білім беру бағдарламалары негізінде «Цифрлық технологиялар және жасанды интеллект» мектебінде әзірленді.</w:t>
      </w:r>
    </w:p>
    <w:p w:rsidR="00F30218" w:rsidRDefault="00F30218" w:rsidP="00F30218">
      <w:pPr>
        <w:tabs>
          <w:tab w:val="left" w:pos="7380"/>
        </w:tabs>
        <w:jc w:val="both"/>
        <w:rPr>
          <w:lang w:val="kk-KZ"/>
        </w:rPr>
      </w:pPr>
    </w:p>
    <w:p w:rsidR="00F30218" w:rsidRDefault="00F30218" w:rsidP="00F30218">
      <w:pPr>
        <w:tabs>
          <w:tab w:val="left" w:pos="7380"/>
        </w:tabs>
        <w:jc w:val="both"/>
        <w:rPr>
          <w:lang w:val="kk-KZ"/>
        </w:rPr>
      </w:pPr>
      <w:r w:rsidRPr="00F30218">
        <w:rPr>
          <w:lang w:val="kk-KZ"/>
        </w:rPr>
        <w:t xml:space="preserve"> «Ақпараттық технологиялар және зияткерлік жүйелер» мектебінің оқу-әдістемелік кеңесімен мақұлданды. </w:t>
      </w:r>
    </w:p>
    <w:p w:rsidR="00F30218" w:rsidRDefault="00F30218" w:rsidP="00B94418">
      <w:pPr>
        <w:tabs>
          <w:tab w:val="left" w:pos="7380"/>
        </w:tabs>
        <w:rPr>
          <w:lang w:val="kk-KZ"/>
        </w:rPr>
      </w:pPr>
    </w:p>
    <w:p w:rsidR="00F30218" w:rsidRDefault="00F30218" w:rsidP="00B94418">
      <w:pPr>
        <w:tabs>
          <w:tab w:val="left" w:pos="7380"/>
        </w:tabs>
        <w:rPr>
          <w:lang w:val="kk-KZ"/>
        </w:rPr>
      </w:pPr>
    </w:p>
    <w:p w:rsidR="00F30218" w:rsidRDefault="00F30218" w:rsidP="00B94418">
      <w:pPr>
        <w:tabs>
          <w:tab w:val="left" w:pos="7380"/>
        </w:tabs>
        <w:rPr>
          <w:lang w:val="kk-KZ"/>
        </w:rPr>
      </w:pPr>
    </w:p>
    <w:p w:rsidR="00F30218" w:rsidRDefault="00F30218" w:rsidP="00B94418">
      <w:pPr>
        <w:tabs>
          <w:tab w:val="left" w:pos="7380"/>
        </w:tabs>
        <w:rPr>
          <w:lang w:val="kk-KZ"/>
        </w:rPr>
      </w:pPr>
      <w:r w:rsidRPr="00F30218">
        <w:rPr>
          <w:lang w:val="kk-KZ"/>
        </w:rPr>
        <w:t xml:space="preserve">Төраға </w:t>
      </w:r>
      <w:r>
        <w:rPr>
          <w:lang w:val="kk-KZ"/>
        </w:rPr>
        <w:t xml:space="preserve">                                                                                                    </w:t>
      </w:r>
      <w:r w:rsidRPr="00F30218">
        <w:rPr>
          <w:lang w:val="kk-KZ"/>
        </w:rPr>
        <w:t>Е.В. Блинаева ____________________ж.</w:t>
      </w:r>
      <w:r>
        <w:rPr>
          <w:lang w:val="kk-KZ"/>
        </w:rPr>
        <w:t xml:space="preserve">, </w:t>
      </w:r>
      <w:r w:rsidRPr="00F30218">
        <w:rPr>
          <w:lang w:val="kk-KZ"/>
        </w:rPr>
        <w:t>№____ хаттама</w:t>
      </w:r>
    </w:p>
    <w:p w:rsidR="00F30218" w:rsidRDefault="00F30218" w:rsidP="00B94418">
      <w:pPr>
        <w:tabs>
          <w:tab w:val="left" w:pos="7380"/>
        </w:tabs>
        <w:rPr>
          <w:lang w:val="kk-KZ"/>
        </w:rPr>
      </w:pPr>
    </w:p>
    <w:p w:rsidR="00F30218" w:rsidRDefault="00F30218" w:rsidP="00B94418">
      <w:pPr>
        <w:tabs>
          <w:tab w:val="left" w:pos="7380"/>
        </w:tabs>
        <w:rPr>
          <w:lang w:val="kk-KZ"/>
        </w:rPr>
      </w:pPr>
      <w:r w:rsidRPr="00F30218">
        <w:rPr>
          <w:lang w:val="kk-KZ"/>
        </w:rPr>
        <w:t xml:space="preserve"> Әзірлеген </w:t>
      </w:r>
    </w:p>
    <w:p w:rsidR="000571D2" w:rsidRPr="00F30218" w:rsidRDefault="00F30218" w:rsidP="00B94418">
      <w:pPr>
        <w:tabs>
          <w:tab w:val="left" w:pos="7380"/>
        </w:tabs>
        <w:rPr>
          <w:sz w:val="24"/>
          <w:szCs w:val="24"/>
          <w:lang w:val="kk-KZ"/>
        </w:rPr>
      </w:pPr>
      <w:r>
        <w:rPr>
          <w:lang w:val="kk-KZ"/>
        </w:rPr>
        <w:t>Аға оқытушы                                                                                      Н</w:t>
      </w:r>
      <w:r w:rsidRPr="00F30218">
        <w:rPr>
          <w:lang w:val="kk-KZ"/>
        </w:rPr>
        <w:t xml:space="preserve">. </w:t>
      </w:r>
      <w:r>
        <w:rPr>
          <w:lang w:val="kk-KZ"/>
        </w:rPr>
        <w:t>Меделханова</w:t>
      </w: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5D7F6F">
      <w:pPr>
        <w:tabs>
          <w:tab w:val="left" w:pos="7380"/>
        </w:tabs>
        <w:jc w:val="center"/>
        <w:rPr>
          <w:sz w:val="24"/>
          <w:szCs w:val="24"/>
          <w:lang w:val="kk-KZ"/>
        </w:rPr>
      </w:pPr>
    </w:p>
    <w:p w:rsidR="000571D2" w:rsidRPr="005D7F6F" w:rsidRDefault="005D7F6F" w:rsidP="005D7F6F">
      <w:pPr>
        <w:tabs>
          <w:tab w:val="left" w:pos="7380"/>
        </w:tabs>
        <w:jc w:val="center"/>
        <w:rPr>
          <w:sz w:val="24"/>
          <w:szCs w:val="24"/>
          <w:lang w:val="kk-KZ"/>
        </w:rPr>
      </w:pPr>
      <w:r w:rsidRPr="005D7F6F">
        <w:rPr>
          <w:lang w:val="kk-KZ"/>
        </w:rPr>
        <w:t>1. ПӘННІҢ СИПАТТАМАСЫ, ОНЫҢ ОҚУ ҮДЕРІСІНДЕГІ ОРНЫ 1.1Зерделенетін пәннің қысқаша мазмұны</w:t>
      </w:r>
    </w:p>
    <w:p w:rsidR="000571D2" w:rsidRDefault="000571D2" w:rsidP="00B94418">
      <w:pPr>
        <w:tabs>
          <w:tab w:val="left" w:pos="7380"/>
        </w:tabs>
        <w:rPr>
          <w:sz w:val="24"/>
          <w:szCs w:val="24"/>
          <w:lang w:val="kk-KZ"/>
        </w:rPr>
      </w:pPr>
    </w:p>
    <w:p w:rsidR="00291D8E" w:rsidRPr="00291D8E" w:rsidRDefault="00291D8E" w:rsidP="00291D8E">
      <w:pPr>
        <w:tabs>
          <w:tab w:val="left" w:pos="7380"/>
        </w:tabs>
        <w:ind w:firstLine="567"/>
        <w:jc w:val="both"/>
        <w:rPr>
          <w:lang w:val="kk-KZ"/>
        </w:rPr>
      </w:pPr>
      <w:r w:rsidRPr="00291D8E">
        <w:rPr>
          <w:lang w:val="kk-KZ"/>
        </w:rPr>
        <w:t>«Деректерді талдаудың статистикалық әдістері» пәнін оқу деректерді өңдеу және талдау үшін қолданылатын негізгі принциптер мен әдістерді қамтиды, бұл пайдалы ақпарат алу, заңдылықтарды анықтау және негізделген шешімдер қабылдауға мүмкіндік береді. Оған келесі негізгі аспектілер кіреді:</w:t>
      </w:r>
    </w:p>
    <w:p w:rsidR="00291D8E" w:rsidRPr="00291D8E" w:rsidRDefault="00291D8E" w:rsidP="00291D8E">
      <w:pPr>
        <w:tabs>
          <w:tab w:val="left" w:pos="7380"/>
        </w:tabs>
        <w:ind w:firstLine="567"/>
        <w:jc w:val="both"/>
        <w:rPr>
          <w:lang w:val="kk-KZ"/>
        </w:rPr>
      </w:pPr>
      <w:r w:rsidRPr="00291D8E">
        <w:rPr>
          <w:lang w:val="kk-KZ"/>
        </w:rPr>
        <w:t>Статистиканың негіздері: Ықтималдық теориясы, ықтималдық таратылымдары, таңдамалы сипаттамалар, статистикалық гипотезалар.</w:t>
      </w:r>
    </w:p>
    <w:p w:rsidR="00291D8E" w:rsidRPr="00291D8E" w:rsidRDefault="00291D8E" w:rsidP="00291D8E">
      <w:pPr>
        <w:tabs>
          <w:tab w:val="left" w:pos="7380"/>
        </w:tabs>
        <w:ind w:firstLine="567"/>
        <w:jc w:val="both"/>
        <w:rPr>
          <w:lang w:val="kk-KZ"/>
        </w:rPr>
      </w:pPr>
      <w:r w:rsidRPr="00291D8E">
        <w:rPr>
          <w:lang w:val="kk-KZ"/>
        </w:rPr>
        <w:t>Сипаттамалық статистика: Деректерді қорытындылау және көрсету әдістері, мысалы, орташа мән, медиана, мода, дисперсия, стандартты ауытқу, деректердің графикалық көрінісі (гистограммалар, шашыраңқы диаграммалар).</w:t>
      </w:r>
    </w:p>
    <w:p w:rsidR="00291D8E" w:rsidRPr="00291D8E" w:rsidRDefault="00291D8E" w:rsidP="00291D8E">
      <w:pPr>
        <w:tabs>
          <w:tab w:val="left" w:pos="7380"/>
        </w:tabs>
        <w:ind w:firstLine="567"/>
        <w:jc w:val="both"/>
        <w:rPr>
          <w:lang w:val="kk-KZ"/>
        </w:rPr>
      </w:pPr>
      <w:r w:rsidRPr="00291D8E">
        <w:rPr>
          <w:lang w:val="kk-KZ"/>
        </w:rPr>
        <w:t>Инференциялық статистика: Таңдама негізінде жалпы топтың параметрлерін бағалау, сенімділік интервалдарын құру, гипотезаларды тексеру.</w:t>
      </w:r>
    </w:p>
    <w:p w:rsidR="00291D8E" w:rsidRPr="00291D8E" w:rsidRDefault="00291D8E" w:rsidP="00291D8E">
      <w:pPr>
        <w:tabs>
          <w:tab w:val="left" w:pos="7380"/>
        </w:tabs>
        <w:ind w:firstLine="567"/>
        <w:jc w:val="both"/>
        <w:rPr>
          <w:lang w:val="kk-KZ"/>
        </w:rPr>
      </w:pPr>
      <w:r w:rsidRPr="00291D8E">
        <w:rPr>
          <w:lang w:val="kk-KZ"/>
        </w:rPr>
        <w:t>Регрессиялық талдау: Айнымалылар арасындағы тәуелділікті модельдеу, сызықтық және сызықтық емес регрессияны талдау.</w:t>
      </w:r>
    </w:p>
    <w:p w:rsidR="00291D8E" w:rsidRPr="00291D8E" w:rsidRDefault="00291D8E" w:rsidP="00291D8E">
      <w:pPr>
        <w:tabs>
          <w:tab w:val="left" w:pos="7380"/>
        </w:tabs>
        <w:ind w:firstLine="567"/>
        <w:jc w:val="both"/>
        <w:rPr>
          <w:lang w:val="kk-KZ"/>
        </w:rPr>
      </w:pPr>
      <w:r w:rsidRPr="00291D8E">
        <w:rPr>
          <w:lang w:val="kk-KZ"/>
        </w:rPr>
        <w:t>Корреляциялық талдау: Айнымалылар арасындағы өзара байланыс, корреляция коэффициентін есептеу және оның мәндерін түсіндіру.</w:t>
      </w:r>
    </w:p>
    <w:p w:rsidR="00291D8E" w:rsidRPr="00291D8E" w:rsidRDefault="00291D8E" w:rsidP="00291D8E">
      <w:pPr>
        <w:tabs>
          <w:tab w:val="left" w:pos="7380"/>
        </w:tabs>
        <w:ind w:firstLine="567"/>
        <w:jc w:val="both"/>
        <w:rPr>
          <w:lang w:val="kk-KZ"/>
        </w:rPr>
      </w:pPr>
      <w:r w:rsidRPr="00291D8E">
        <w:rPr>
          <w:lang w:val="kk-KZ"/>
        </w:rPr>
        <w:t>Көп өлшемді деректерді талдау әдістері: Кластерлеу, факторлық талдау, негізгі компоненттерді талдау.</w:t>
      </w:r>
    </w:p>
    <w:p w:rsidR="00291D8E" w:rsidRPr="00291D8E" w:rsidRDefault="00291D8E" w:rsidP="00291D8E">
      <w:pPr>
        <w:tabs>
          <w:tab w:val="left" w:pos="7380"/>
        </w:tabs>
        <w:ind w:firstLine="567"/>
        <w:jc w:val="both"/>
        <w:rPr>
          <w:lang w:val="kk-KZ"/>
        </w:rPr>
      </w:pPr>
      <w:r w:rsidRPr="00291D8E">
        <w:rPr>
          <w:lang w:val="kk-KZ"/>
        </w:rPr>
        <w:t>Статистикалық модельдеу және болжау: Бар деректер негізінде болашақтағы мәндерді болжау әдістері.</w:t>
      </w:r>
    </w:p>
    <w:p w:rsidR="000571D2" w:rsidRPr="00291D8E" w:rsidRDefault="00291D8E" w:rsidP="00291D8E">
      <w:pPr>
        <w:tabs>
          <w:tab w:val="left" w:pos="7380"/>
        </w:tabs>
        <w:ind w:firstLine="567"/>
        <w:jc w:val="both"/>
        <w:rPr>
          <w:lang w:val="kk-KZ"/>
        </w:rPr>
      </w:pPr>
      <w:r w:rsidRPr="00291D8E">
        <w:rPr>
          <w:lang w:val="kk-KZ"/>
        </w:rPr>
        <w:t>Пән бизнес, ғылым және техника саласындағы әртүрлі деректерді талдау үшін статистикалық әдістерді қолдану дағдыларын дамытуға, сондай-ақ статистикалық зерттеулердің нәтижелерін түсіндіру және бағалау қабілетін жақсартуға бағытталған.</w:t>
      </w: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291D8E" w:rsidRDefault="005D7F6F" w:rsidP="00291D8E">
      <w:pPr>
        <w:tabs>
          <w:tab w:val="left" w:pos="7380"/>
        </w:tabs>
        <w:jc w:val="center"/>
        <w:rPr>
          <w:lang w:val="kk-KZ"/>
        </w:rPr>
      </w:pPr>
      <w:r w:rsidRPr="00291D8E">
        <w:rPr>
          <w:lang w:val="kk-KZ"/>
        </w:rPr>
        <w:t>1.2</w:t>
      </w:r>
      <w:r w:rsidR="00291D8E" w:rsidRPr="00291D8E">
        <w:rPr>
          <w:lang w:val="kk-KZ"/>
        </w:rPr>
        <w:t xml:space="preserve"> </w:t>
      </w:r>
      <w:r w:rsidRPr="00291D8E">
        <w:rPr>
          <w:lang w:val="kk-KZ"/>
        </w:rPr>
        <w:t>Пәнді оқытудың мақсаты мен міндеттері</w:t>
      </w:r>
    </w:p>
    <w:p w:rsidR="00291D8E" w:rsidRDefault="00291D8E" w:rsidP="00291D8E">
      <w:pPr>
        <w:tabs>
          <w:tab w:val="left" w:pos="7380"/>
        </w:tabs>
        <w:jc w:val="center"/>
        <w:rPr>
          <w:lang w:val="kk-KZ"/>
        </w:rPr>
      </w:pPr>
    </w:p>
    <w:p w:rsidR="005D7F6F" w:rsidRDefault="00291D8E" w:rsidP="00291D8E">
      <w:pPr>
        <w:tabs>
          <w:tab w:val="left" w:pos="7380"/>
        </w:tabs>
        <w:ind w:firstLine="567"/>
        <w:jc w:val="both"/>
        <w:rPr>
          <w:lang w:val="kk-KZ"/>
        </w:rPr>
      </w:pPr>
      <w:r w:rsidRPr="00291D8E">
        <w:rPr>
          <w:lang w:val="kk-KZ"/>
        </w:rPr>
        <w:t>Пәнді оқытудың мақсаты студенттерді мәліметтерді талдаудың негізгі статистикалық әдістерімен таныстыру, сонымен қатар статистикалық мәліметтерді зерттеу мен талдаудың практикалық дағдыларын қалыптастыру болып табылады.</w:t>
      </w:r>
    </w:p>
    <w:p w:rsidR="00291D8E" w:rsidRDefault="00291D8E" w:rsidP="00291D8E">
      <w:pPr>
        <w:tabs>
          <w:tab w:val="left" w:pos="7380"/>
        </w:tabs>
        <w:ind w:firstLine="567"/>
        <w:jc w:val="both"/>
        <w:rPr>
          <w:lang w:val="kk-KZ"/>
        </w:rPr>
      </w:pPr>
      <w:r>
        <w:rPr>
          <w:lang w:val="kk-KZ"/>
        </w:rPr>
        <w:t xml:space="preserve">Міндеттері: </w:t>
      </w:r>
    </w:p>
    <w:p w:rsidR="00291D8E" w:rsidRPr="00291D8E" w:rsidRDefault="00291D8E" w:rsidP="00291D8E">
      <w:pPr>
        <w:tabs>
          <w:tab w:val="left" w:pos="7380"/>
        </w:tabs>
        <w:ind w:firstLine="567"/>
        <w:jc w:val="both"/>
        <w:rPr>
          <w:lang w:val="kk-KZ"/>
        </w:rPr>
      </w:pPr>
      <w:r w:rsidRPr="00291D8E">
        <w:rPr>
          <w:lang w:val="kk-KZ"/>
        </w:rPr>
        <w:t>Әрбір кезеңде пайдаланатын , талдаудағы негізгі кезеңдерді және статистикалық әдістерді үйрену.</w:t>
      </w:r>
    </w:p>
    <w:p w:rsidR="00291D8E" w:rsidRPr="00291D8E" w:rsidRDefault="00291D8E" w:rsidP="00291D8E">
      <w:pPr>
        <w:tabs>
          <w:tab w:val="left" w:pos="7380"/>
        </w:tabs>
        <w:ind w:firstLine="567"/>
        <w:jc w:val="both"/>
        <w:rPr>
          <w:lang w:val="kk-KZ"/>
        </w:rPr>
      </w:pPr>
      <w:r w:rsidRPr="00291D8E">
        <w:rPr>
          <w:lang w:val="kk-KZ"/>
        </w:rPr>
        <w:t>Деректерді талдаудың бағдарламалық құралдарын пайдаланудың практикалық дағдыларын қалыптастыру.</w:t>
      </w:r>
    </w:p>
    <w:p w:rsidR="005D7F6F" w:rsidRDefault="005D7F6F" w:rsidP="005D7F6F">
      <w:pPr>
        <w:tabs>
          <w:tab w:val="left" w:pos="7380"/>
        </w:tabs>
        <w:jc w:val="center"/>
        <w:rPr>
          <w:lang w:val="kk-KZ"/>
        </w:rPr>
      </w:pPr>
    </w:p>
    <w:p w:rsidR="00327D56" w:rsidRDefault="00327D56" w:rsidP="005D7F6F">
      <w:pPr>
        <w:tabs>
          <w:tab w:val="left" w:pos="7380"/>
        </w:tabs>
        <w:jc w:val="center"/>
        <w:rPr>
          <w:lang w:val="kk-KZ"/>
        </w:rPr>
      </w:pPr>
    </w:p>
    <w:p w:rsidR="00327D56" w:rsidRDefault="00327D56" w:rsidP="005D7F6F">
      <w:pPr>
        <w:tabs>
          <w:tab w:val="left" w:pos="7380"/>
        </w:tabs>
        <w:jc w:val="center"/>
        <w:rPr>
          <w:lang w:val="kk-KZ"/>
        </w:rPr>
      </w:pPr>
    </w:p>
    <w:p w:rsidR="00327D56" w:rsidRPr="00291D8E" w:rsidRDefault="00327D56" w:rsidP="005D7F6F">
      <w:pPr>
        <w:tabs>
          <w:tab w:val="left" w:pos="7380"/>
        </w:tabs>
        <w:jc w:val="center"/>
        <w:rPr>
          <w:lang w:val="kk-KZ"/>
        </w:rPr>
      </w:pPr>
    </w:p>
    <w:p w:rsidR="005D7F6F" w:rsidRDefault="005D7F6F" w:rsidP="005D7F6F">
      <w:pPr>
        <w:tabs>
          <w:tab w:val="left" w:pos="7380"/>
        </w:tabs>
        <w:jc w:val="center"/>
        <w:rPr>
          <w:lang w:val="kk-KZ"/>
        </w:rPr>
      </w:pPr>
      <w:r w:rsidRPr="00291D8E">
        <w:rPr>
          <w:lang w:val="kk-KZ"/>
        </w:rPr>
        <w:t>1.3 Пәнді зерделеу нәтижелері</w:t>
      </w:r>
    </w:p>
    <w:p w:rsidR="00327D56" w:rsidRDefault="00327D56" w:rsidP="005D7F6F">
      <w:pPr>
        <w:tabs>
          <w:tab w:val="left" w:pos="7380"/>
        </w:tabs>
        <w:jc w:val="center"/>
        <w:rPr>
          <w:lang w:val="kk-KZ"/>
        </w:rPr>
      </w:pPr>
    </w:p>
    <w:p w:rsidR="00327D56" w:rsidRPr="00327D56" w:rsidRDefault="00327D56" w:rsidP="00327D56">
      <w:pPr>
        <w:tabs>
          <w:tab w:val="left" w:pos="7380"/>
        </w:tabs>
        <w:ind w:firstLine="567"/>
        <w:jc w:val="both"/>
        <w:rPr>
          <w:lang w:val="kk-KZ"/>
        </w:rPr>
      </w:pPr>
      <w:r w:rsidRPr="00327D56">
        <w:rPr>
          <w:lang w:val="kk-KZ"/>
        </w:rPr>
        <w:t>«Деректерді талдаудың статистикалық әдістері» пәнін оқу нәтижелері келесі негізгі жетістіктер мен дағдыларды қамтиды:</w:t>
      </w:r>
    </w:p>
    <w:p w:rsidR="00327D56" w:rsidRPr="00327D56" w:rsidRDefault="00327D56" w:rsidP="00327D56">
      <w:pPr>
        <w:tabs>
          <w:tab w:val="left" w:pos="7380"/>
        </w:tabs>
        <w:ind w:firstLine="567"/>
        <w:jc w:val="both"/>
        <w:rPr>
          <w:lang w:val="kk-KZ"/>
        </w:rPr>
      </w:pPr>
      <w:r w:rsidRPr="00327D56">
        <w:rPr>
          <w:lang w:val="kk-KZ"/>
        </w:rPr>
        <w:t>Статистика негіздерін түсіну: Студенттер статистиканың негізгі ұғымдарына, мысалы ықтималдықтар, статистикалық таратылымдар, таңдамалы сипаттамалар мен оларды деректерді талдауда қолдану әдістеріне ие болады.</w:t>
      </w:r>
    </w:p>
    <w:p w:rsidR="00327D56" w:rsidRPr="00327D56" w:rsidRDefault="00327D56" w:rsidP="00327D56">
      <w:pPr>
        <w:tabs>
          <w:tab w:val="left" w:pos="7380"/>
        </w:tabs>
        <w:ind w:firstLine="567"/>
        <w:jc w:val="both"/>
        <w:rPr>
          <w:lang w:val="kk-KZ"/>
        </w:rPr>
      </w:pPr>
      <w:r w:rsidRPr="00327D56">
        <w:rPr>
          <w:lang w:val="kk-KZ"/>
        </w:rPr>
        <w:t>Деректерді сипаттамалық талдауды жүргізу қабілеті: Студенттер негізгі статистикалық көрсеткіштерді есептеу және түсіндіру, мысалы орташа мән, медиана, мода, дисперсия, стандартты ауытқу, сондай-ақ деректерді әртүрлі графиктермен (гистограммалар, шашыраңқы диаграммалар және т.б.) көрсету дағдыларын меңгереді.</w:t>
      </w:r>
    </w:p>
    <w:p w:rsidR="00327D56" w:rsidRPr="00327D56" w:rsidRDefault="00327D56" w:rsidP="00327D56">
      <w:pPr>
        <w:tabs>
          <w:tab w:val="left" w:pos="7380"/>
        </w:tabs>
        <w:ind w:firstLine="567"/>
        <w:jc w:val="both"/>
        <w:rPr>
          <w:lang w:val="kk-KZ"/>
        </w:rPr>
      </w:pPr>
      <w:r w:rsidRPr="00327D56">
        <w:rPr>
          <w:lang w:val="kk-KZ"/>
        </w:rPr>
        <w:t>Инференциялық талдау жүргізу қабілеті: Студенттер сенімділік интервалдарын құру, статистикалық гипотезаларды тексеру, таңдамадан жалпы топтың параметрлерін бағалау және осы нәтижелерге негізделген шешімдер қабылдауды үйренеді.</w:t>
      </w:r>
    </w:p>
    <w:p w:rsidR="00327D56" w:rsidRPr="00327D56" w:rsidRDefault="00327D56" w:rsidP="00327D56">
      <w:pPr>
        <w:tabs>
          <w:tab w:val="left" w:pos="7380"/>
        </w:tabs>
        <w:ind w:firstLine="567"/>
        <w:jc w:val="both"/>
        <w:rPr>
          <w:lang w:val="kk-KZ"/>
        </w:rPr>
      </w:pPr>
      <w:r w:rsidRPr="00327D56">
        <w:rPr>
          <w:lang w:val="kk-KZ"/>
        </w:rPr>
        <w:t>Регрессиялық талдау әдістерін меңгеру: Студенттер айнымалылар арасындағы тәуелділікті модельдеуді, сызықтық және сызықтық емес регрессияны талдауды, өзгерістерді болжауды және осы модельдерге негізделген қорытындылар жасуды үйренеді.</w:t>
      </w:r>
    </w:p>
    <w:p w:rsidR="00327D56" w:rsidRPr="00327D56" w:rsidRDefault="00327D56" w:rsidP="00327D56">
      <w:pPr>
        <w:tabs>
          <w:tab w:val="left" w:pos="7380"/>
        </w:tabs>
        <w:ind w:firstLine="567"/>
        <w:jc w:val="both"/>
        <w:rPr>
          <w:lang w:val="kk-KZ"/>
        </w:rPr>
      </w:pPr>
      <w:r w:rsidRPr="00327D56">
        <w:rPr>
          <w:lang w:val="kk-KZ"/>
        </w:rPr>
        <w:t>Корреляциялық талдау дағдылары: Студенттер айнымалылар арасындағы байланыс деңгейін өлшеу және түсіндіру, корреляция коэффициентін есептеу және оның маңыздылығын анықтау дағдыларын меңгереді.</w:t>
      </w:r>
    </w:p>
    <w:p w:rsidR="00327D56" w:rsidRPr="00327D56" w:rsidRDefault="00327D56" w:rsidP="00327D56">
      <w:pPr>
        <w:tabs>
          <w:tab w:val="left" w:pos="7380"/>
        </w:tabs>
        <w:ind w:firstLine="567"/>
        <w:jc w:val="both"/>
        <w:rPr>
          <w:lang w:val="kk-KZ"/>
        </w:rPr>
      </w:pPr>
      <w:r w:rsidRPr="00327D56">
        <w:rPr>
          <w:lang w:val="kk-KZ"/>
        </w:rPr>
        <w:t>Көп өлшемді деректерді талдау әдістерін меңгеру: Студенттер кластерлеу, факторлық талдау, негізгі компоненттерді талдау сияқты әдістерді меңгереді, олар үлкен көлемді және күрделі деректер құрылымдарымен жұмыс істеуге мүмкіндік береді.</w:t>
      </w:r>
    </w:p>
    <w:p w:rsidR="00327D56" w:rsidRPr="00327D56" w:rsidRDefault="00327D56" w:rsidP="00327D56">
      <w:pPr>
        <w:tabs>
          <w:tab w:val="left" w:pos="7380"/>
        </w:tabs>
        <w:ind w:firstLine="567"/>
        <w:jc w:val="both"/>
        <w:rPr>
          <w:lang w:val="kk-KZ"/>
        </w:rPr>
      </w:pPr>
      <w:r w:rsidRPr="00327D56">
        <w:rPr>
          <w:lang w:val="kk-KZ"/>
        </w:rPr>
        <w:t>Статистикалық модельдер құру және болжау жасау қабілеті: Студенттер болашақ оқиғалар немесе мәндерді болжау үшін статистикалық модельдер құру және қолдану дағдыларын алады.</w:t>
      </w:r>
    </w:p>
    <w:p w:rsidR="00327D56" w:rsidRPr="00327D56" w:rsidRDefault="00327D56" w:rsidP="00327D56">
      <w:pPr>
        <w:tabs>
          <w:tab w:val="left" w:pos="7380"/>
        </w:tabs>
        <w:ind w:firstLine="567"/>
        <w:jc w:val="both"/>
        <w:rPr>
          <w:lang w:val="kk-KZ"/>
        </w:rPr>
      </w:pPr>
      <w:r w:rsidRPr="00327D56">
        <w:rPr>
          <w:lang w:val="kk-KZ"/>
        </w:rPr>
        <w:t>Статистикалық құралдармен және бағдарламалық қамтамасыздандырумен жұмыс істеу дағдылары: Студенттер деректерді өңдеу және талдау үшін SPSS, R, Python сияқты статистикалық бағдарламалар мен құралдармен танысады.</w:t>
      </w:r>
    </w:p>
    <w:p w:rsidR="00327D56" w:rsidRPr="00327D56" w:rsidRDefault="00327D56" w:rsidP="00327D56">
      <w:pPr>
        <w:tabs>
          <w:tab w:val="left" w:pos="7380"/>
        </w:tabs>
        <w:ind w:firstLine="567"/>
        <w:jc w:val="both"/>
        <w:rPr>
          <w:lang w:val="kk-KZ"/>
        </w:rPr>
      </w:pPr>
      <w:r w:rsidRPr="00327D56">
        <w:rPr>
          <w:lang w:val="kk-KZ"/>
        </w:rPr>
        <w:t>Қорытынды: Пәнді меңгеру нәтижесінде студенттер статистикалық әдістерді кешенді түрде түсінеді және деректерді талдау дағдыларын дамытады, бұл дағдыларды экономика, маркетинг, биостатистика, социология, техника және басқа салаларда қолдануға болады.</w:t>
      </w:r>
    </w:p>
    <w:p w:rsidR="00327D56" w:rsidRPr="00291D8E" w:rsidRDefault="00327D56" w:rsidP="005D7F6F">
      <w:pPr>
        <w:tabs>
          <w:tab w:val="left" w:pos="7380"/>
        </w:tabs>
        <w:jc w:val="center"/>
        <w:rPr>
          <w:lang w:val="kk-KZ"/>
        </w:rPr>
      </w:pPr>
    </w:p>
    <w:p w:rsidR="005D7F6F" w:rsidRPr="00291D8E" w:rsidRDefault="005D7F6F" w:rsidP="005D7F6F">
      <w:pPr>
        <w:tabs>
          <w:tab w:val="left" w:pos="7380"/>
        </w:tabs>
        <w:jc w:val="center"/>
        <w:rPr>
          <w:lang w:val="kk-KZ"/>
        </w:rPr>
      </w:pPr>
    </w:p>
    <w:p w:rsidR="005D7F6F" w:rsidRDefault="005D7F6F" w:rsidP="005D7F6F">
      <w:pPr>
        <w:tabs>
          <w:tab w:val="left" w:pos="7380"/>
        </w:tabs>
        <w:jc w:val="center"/>
      </w:pPr>
      <w:r>
        <w:t xml:space="preserve">1.4 </w:t>
      </w:r>
      <w:proofErr w:type="spellStart"/>
      <w:r>
        <w:t>Пререквизиттер</w:t>
      </w:r>
      <w:proofErr w:type="spellEnd"/>
    </w:p>
    <w:p w:rsidR="005D7F6F" w:rsidRDefault="005D7F6F" w:rsidP="005D7F6F">
      <w:pPr>
        <w:tabs>
          <w:tab w:val="left" w:pos="7380"/>
        </w:tabs>
        <w:jc w:val="center"/>
      </w:pPr>
    </w:p>
    <w:p w:rsidR="005D7F6F" w:rsidRDefault="005D7F6F" w:rsidP="005D7F6F">
      <w:pPr>
        <w:tabs>
          <w:tab w:val="left" w:pos="7380"/>
        </w:tabs>
        <w:jc w:val="center"/>
      </w:pPr>
    </w:p>
    <w:p w:rsidR="005D7F6F" w:rsidRDefault="005D7F6F" w:rsidP="005D7F6F">
      <w:pPr>
        <w:tabs>
          <w:tab w:val="left" w:pos="7380"/>
        </w:tabs>
        <w:jc w:val="center"/>
      </w:pPr>
    </w:p>
    <w:p w:rsidR="005D7F6F" w:rsidRDefault="005D7F6F" w:rsidP="005D7F6F">
      <w:pPr>
        <w:tabs>
          <w:tab w:val="left" w:pos="7380"/>
        </w:tabs>
        <w:jc w:val="center"/>
      </w:pPr>
      <w:r>
        <w:t xml:space="preserve">1.5 </w:t>
      </w:r>
      <w:proofErr w:type="spellStart"/>
      <w:r>
        <w:t>Постреквизиттер</w:t>
      </w:r>
      <w:proofErr w:type="spellEnd"/>
    </w:p>
    <w:p w:rsidR="005D7F6F" w:rsidRDefault="005D7F6F" w:rsidP="005D7F6F">
      <w:pPr>
        <w:tabs>
          <w:tab w:val="left" w:pos="7380"/>
        </w:tabs>
        <w:jc w:val="center"/>
      </w:pPr>
    </w:p>
    <w:p w:rsidR="005D7F6F" w:rsidRPr="00327D56" w:rsidRDefault="00327D56" w:rsidP="00327D56">
      <w:pPr>
        <w:tabs>
          <w:tab w:val="left" w:pos="7380"/>
        </w:tabs>
        <w:rPr>
          <w:lang w:val="kk-KZ"/>
        </w:rPr>
      </w:pPr>
      <w:r>
        <w:rPr>
          <w:lang w:val="kk-KZ"/>
        </w:rPr>
        <w:t>Математика 2</w:t>
      </w:r>
    </w:p>
    <w:p w:rsidR="005D7F6F" w:rsidRDefault="005D7F6F" w:rsidP="005D7F6F">
      <w:pPr>
        <w:tabs>
          <w:tab w:val="left" w:pos="7380"/>
        </w:tabs>
        <w:jc w:val="center"/>
      </w:pPr>
    </w:p>
    <w:p w:rsidR="005D7F6F" w:rsidRDefault="005D7F6F" w:rsidP="005D7F6F">
      <w:pPr>
        <w:tabs>
          <w:tab w:val="left" w:pos="7380"/>
        </w:tabs>
        <w:jc w:val="center"/>
      </w:pPr>
      <w:r>
        <w:t>2 ПӘННІҢ МАЗМҰНЫ</w:t>
      </w:r>
    </w:p>
    <w:p w:rsidR="005D7F6F" w:rsidRDefault="005D7F6F" w:rsidP="005D7F6F">
      <w:pPr>
        <w:tabs>
          <w:tab w:val="left" w:pos="7380"/>
        </w:tabs>
        <w:jc w:val="center"/>
      </w:pPr>
    </w:p>
    <w:p w:rsidR="005D7F6F" w:rsidRDefault="005D7F6F" w:rsidP="005D7F6F">
      <w:pPr>
        <w:tabs>
          <w:tab w:val="left" w:pos="7380"/>
        </w:tabs>
        <w:jc w:val="center"/>
      </w:pPr>
      <w:r>
        <w:t xml:space="preserve">2.1 </w:t>
      </w:r>
      <w:proofErr w:type="spellStart"/>
      <w:r>
        <w:t>Тақырыптамалық</w:t>
      </w:r>
      <w:proofErr w:type="spellEnd"/>
      <w:r>
        <w:t xml:space="preserve"> </w:t>
      </w:r>
      <w:proofErr w:type="spellStart"/>
      <w:r>
        <w:t>жоспар</w:t>
      </w:r>
      <w:proofErr w:type="spellEnd"/>
    </w:p>
    <w:p w:rsidR="005D7F6F" w:rsidRDefault="005D7F6F" w:rsidP="005D7F6F">
      <w:pPr>
        <w:tabs>
          <w:tab w:val="left" w:pos="7380"/>
        </w:tabs>
        <w:jc w:val="center"/>
      </w:pPr>
    </w:p>
    <w:tbl>
      <w:tblPr>
        <w:tblStyle w:val="a7"/>
        <w:tblW w:w="0" w:type="auto"/>
        <w:tblLook w:val="04A0" w:firstRow="1" w:lastRow="0" w:firstColumn="1" w:lastColumn="0" w:noHBand="0" w:noVBand="1"/>
      </w:tblPr>
      <w:tblGrid>
        <w:gridCol w:w="1266"/>
        <w:gridCol w:w="2953"/>
        <w:gridCol w:w="3178"/>
        <w:gridCol w:w="2457"/>
      </w:tblGrid>
      <w:tr w:rsidR="00506D03" w:rsidTr="00695A84">
        <w:tc>
          <w:tcPr>
            <w:tcW w:w="9854" w:type="dxa"/>
            <w:gridSpan w:val="4"/>
          </w:tcPr>
          <w:p w:rsidR="00506D03" w:rsidRPr="00506D03" w:rsidRDefault="00506D03" w:rsidP="005D7F6F">
            <w:pPr>
              <w:tabs>
                <w:tab w:val="left" w:pos="7380"/>
              </w:tabs>
              <w:jc w:val="center"/>
              <w:rPr>
                <w:lang w:val="kk-KZ"/>
              </w:rPr>
            </w:pPr>
            <w:r>
              <w:rPr>
                <w:lang w:val="kk-KZ"/>
              </w:rPr>
              <w:t xml:space="preserve">Дәрістік сабақтар </w:t>
            </w:r>
          </w:p>
        </w:tc>
      </w:tr>
      <w:tr w:rsidR="005D7F6F" w:rsidTr="00506D03">
        <w:tc>
          <w:tcPr>
            <w:tcW w:w="1266" w:type="dxa"/>
          </w:tcPr>
          <w:p w:rsidR="005D7F6F" w:rsidRPr="00506D03" w:rsidRDefault="00506D03" w:rsidP="005D7F6F">
            <w:pPr>
              <w:tabs>
                <w:tab w:val="left" w:pos="7380"/>
              </w:tabs>
              <w:jc w:val="center"/>
            </w:pPr>
            <w:r>
              <w:rPr>
                <w:lang w:val="kk-KZ"/>
              </w:rPr>
              <w:t xml:space="preserve">Модуль, тақырып </w:t>
            </w:r>
            <w:r>
              <w:t>№</w:t>
            </w:r>
          </w:p>
        </w:tc>
        <w:tc>
          <w:tcPr>
            <w:tcW w:w="2953" w:type="dxa"/>
          </w:tcPr>
          <w:p w:rsidR="005D7F6F" w:rsidRPr="00506D03" w:rsidRDefault="00506D03" w:rsidP="005D7F6F">
            <w:pPr>
              <w:tabs>
                <w:tab w:val="left" w:pos="7380"/>
              </w:tabs>
              <w:jc w:val="center"/>
              <w:rPr>
                <w:lang w:val="kk-KZ"/>
              </w:rPr>
            </w:pPr>
            <w:r>
              <w:rPr>
                <w:lang w:val="kk-KZ"/>
              </w:rPr>
              <w:t>Тақырып атауы, мазмұны</w:t>
            </w:r>
          </w:p>
        </w:tc>
        <w:tc>
          <w:tcPr>
            <w:tcW w:w="3178" w:type="dxa"/>
          </w:tcPr>
          <w:p w:rsidR="005D7F6F" w:rsidRPr="00506D03" w:rsidRDefault="00506D03" w:rsidP="005D7F6F">
            <w:pPr>
              <w:tabs>
                <w:tab w:val="left" w:pos="7380"/>
              </w:tabs>
              <w:jc w:val="center"/>
              <w:rPr>
                <w:lang w:val="kk-KZ"/>
              </w:rPr>
            </w:pPr>
            <w:r>
              <w:rPr>
                <w:lang w:val="kk-KZ"/>
              </w:rPr>
              <w:t xml:space="preserve">Әдебиетке сілтеме </w:t>
            </w:r>
          </w:p>
        </w:tc>
        <w:tc>
          <w:tcPr>
            <w:tcW w:w="2457" w:type="dxa"/>
          </w:tcPr>
          <w:p w:rsidR="005D7F6F" w:rsidRPr="00506D03" w:rsidRDefault="00506D03" w:rsidP="005D7F6F">
            <w:pPr>
              <w:tabs>
                <w:tab w:val="left" w:pos="7380"/>
              </w:tabs>
              <w:jc w:val="center"/>
              <w:rPr>
                <w:lang w:val="kk-KZ"/>
              </w:rPr>
            </w:pPr>
            <w:r>
              <w:rPr>
                <w:lang w:val="kk-KZ"/>
              </w:rPr>
              <w:t>Кредит саны</w:t>
            </w:r>
          </w:p>
        </w:tc>
      </w:tr>
      <w:tr w:rsidR="00506D03" w:rsidTr="00DD4040">
        <w:tc>
          <w:tcPr>
            <w:tcW w:w="9854" w:type="dxa"/>
            <w:gridSpan w:val="4"/>
          </w:tcPr>
          <w:p w:rsidR="00506D03" w:rsidRPr="00506D03" w:rsidRDefault="00506D03" w:rsidP="005D7F6F">
            <w:pPr>
              <w:tabs>
                <w:tab w:val="left" w:pos="7380"/>
              </w:tabs>
              <w:jc w:val="center"/>
              <w:rPr>
                <w:lang w:val="kk-KZ"/>
              </w:rPr>
            </w:pPr>
            <w:r>
              <w:rPr>
                <w:lang w:val="kk-KZ"/>
              </w:rPr>
              <w:t xml:space="preserve">1 модуль </w:t>
            </w:r>
          </w:p>
        </w:tc>
      </w:tr>
      <w:tr w:rsidR="0096572E" w:rsidRPr="00506D03" w:rsidTr="005B302C">
        <w:tc>
          <w:tcPr>
            <w:tcW w:w="9854" w:type="dxa"/>
            <w:gridSpan w:val="4"/>
          </w:tcPr>
          <w:p w:rsidR="0096572E" w:rsidRPr="00506D03" w:rsidRDefault="0096572E" w:rsidP="005D7F6F">
            <w:pPr>
              <w:tabs>
                <w:tab w:val="left" w:pos="7380"/>
              </w:tabs>
              <w:jc w:val="center"/>
              <w:rPr>
                <w:lang w:val="kk-KZ"/>
              </w:rPr>
            </w:pPr>
            <w:r>
              <w:rPr>
                <w:lang w:val="kk-KZ"/>
              </w:rPr>
              <w:t>Дәрістер</w:t>
            </w:r>
          </w:p>
        </w:tc>
      </w:tr>
      <w:tr w:rsidR="00506D03" w:rsidRPr="00506D03" w:rsidTr="00506D03">
        <w:tc>
          <w:tcPr>
            <w:tcW w:w="1266" w:type="dxa"/>
          </w:tcPr>
          <w:p w:rsidR="00506D03" w:rsidRPr="00506D03" w:rsidRDefault="00506D03" w:rsidP="005D7F6F">
            <w:pPr>
              <w:tabs>
                <w:tab w:val="left" w:pos="7380"/>
              </w:tabs>
              <w:jc w:val="center"/>
              <w:rPr>
                <w:lang w:val="kk-KZ"/>
              </w:rPr>
            </w:pPr>
            <w:r>
              <w:rPr>
                <w:lang w:val="kk-KZ"/>
              </w:rPr>
              <w:t>1</w:t>
            </w:r>
          </w:p>
        </w:tc>
        <w:tc>
          <w:tcPr>
            <w:tcW w:w="2953" w:type="dxa"/>
          </w:tcPr>
          <w:p w:rsidR="00506D03" w:rsidRPr="00506D03" w:rsidRDefault="00506D03" w:rsidP="005D7F6F">
            <w:pPr>
              <w:tabs>
                <w:tab w:val="left" w:pos="7380"/>
              </w:tabs>
              <w:jc w:val="center"/>
              <w:rPr>
                <w:lang w:val="kk-KZ"/>
              </w:rPr>
            </w:pPr>
            <w:r>
              <w:rPr>
                <w:lang w:val="kk-KZ"/>
              </w:rPr>
              <w:t>Статистикалық ғылымның пәні, мазмұны</w:t>
            </w:r>
          </w:p>
        </w:tc>
        <w:tc>
          <w:tcPr>
            <w:tcW w:w="3178" w:type="dxa"/>
          </w:tcPr>
          <w:p w:rsidR="00506D03" w:rsidRPr="00506D03" w:rsidRDefault="00506D03" w:rsidP="005D7F6F">
            <w:pPr>
              <w:tabs>
                <w:tab w:val="left" w:pos="7380"/>
              </w:tabs>
              <w:jc w:val="center"/>
              <w:rPr>
                <w:lang w:val="kk-KZ"/>
              </w:rPr>
            </w:pPr>
            <w:r>
              <w:rPr>
                <w:lang w:val="kk-KZ"/>
              </w:rPr>
              <w:t>1,2</w:t>
            </w:r>
          </w:p>
        </w:tc>
        <w:tc>
          <w:tcPr>
            <w:tcW w:w="2457" w:type="dxa"/>
          </w:tcPr>
          <w:p w:rsidR="00506D03" w:rsidRPr="00506D03" w:rsidRDefault="00506D03" w:rsidP="005D7F6F">
            <w:pPr>
              <w:tabs>
                <w:tab w:val="left" w:pos="7380"/>
              </w:tabs>
              <w:jc w:val="center"/>
              <w:rPr>
                <w:lang w:val="kk-KZ"/>
              </w:rPr>
            </w:pPr>
          </w:p>
        </w:tc>
      </w:tr>
      <w:tr w:rsidR="00506D03" w:rsidRPr="00506D03" w:rsidTr="00506D03">
        <w:tc>
          <w:tcPr>
            <w:tcW w:w="1266" w:type="dxa"/>
          </w:tcPr>
          <w:p w:rsidR="00506D03" w:rsidRPr="00506D03" w:rsidRDefault="00C37429" w:rsidP="005D7F6F">
            <w:pPr>
              <w:tabs>
                <w:tab w:val="left" w:pos="7380"/>
              </w:tabs>
              <w:jc w:val="center"/>
              <w:rPr>
                <w:lang w:val="kk-KZ"/>
              </w:rPr>
            </w:pPr>
            <w:r>
              <w:rPr>
                <w:lang w:val="kk-KZ"/>
              </w:rPr>
              <w:t>2</w:t>
            </w:r>
          </w:p>
        </w:tc>
        <w:tc>
          <w:tcPr>
            <w:tcW w:w="2953" w:type="dxa"/>
          </w:tcPr>
          <w:p w:rsidR="00506D03" w:rsidRPr="00506D03" w:rsidRDefault="00C37429" w:rsidP="005D7F6F">
            <w:pPr>
              <w:tabs>
                <w:tab w:val="left" w:pos="7380"/>
              </w:tabs>
              <w:jc w:val="center"/>
              <w:rPr>
                <w:lang w:val="kk-KZ"/>
              </w:rPr>
            </w:pPr>
            <w:r>
              <w:rPr>
                <w:lang w:val="kk-KZ"/>
              </w:rPr>
              <w:t xml:space="preserve">Статистикалық бақылау </w:t>
            </w:r>
          </w:p>
        </w:tc>
        <w:tc>
          <w:tcPr>
            <w:tcW w:w="3178" w:type="dxa"/>
          </w:tcPr>
          <w:p w:rsidR="00506D03" w:rsidRPr="00506D03" w:rsidRDefault="00C37429" w:rsidP="005D7F6F">
            <w:pPr>
              <w:tabs>
                <w:tab w:val="left" w:pos="7380"/>
              </w:tabs>
              <w:jc w:val="center"/>
              <w:rPr>
                <w:lang w:val="kk-KZ"/>
              </w:rPr>
            </w:pPr>
            <w:r>
              <w:rPr>
                <w:lang w:val="kk-KZ"/>
              </w:rPr>
              <w:t>1,2</w:t>
            </w:r>
          </w:p>
        </w:tc>
        <w:tc>
          <w:tcPr>
            <w:tcW w:w="2457" w:type="dxa"/>
          </w:tcPr>
          <w:p w:rsidR="00506D03" w:rsidRPr="00506D03" w:rsidRDefault="00506D03" w:rsidP="005D7F6F">
            <w:pPr>
              <w:tabs>
                <w:tab w:val="left" w:pos="7380"/>
              </w:tabs>
              <w:jc w:val="center"/>
              <w:rPr>
                <w:lang w:val="kk-KZ"/>
              </w:rPr>
            </w:pPr>
          </w:p>
        </w:tc>
      </w:tr>
      <w:tr w:rsidR="00506D03" w:rsidRPr="00506D03" w:rsidTr="00506D03">
        <w:tc>
          <w:tcPr>
            <w:tcW w:w="1266" w:type="dxa"/>
          </w:tcPr>
          <w:p w:rsidR="00506D03" w:rsidRPr="00506D03" w:rsidRDefault="00C37429" w:rsidP="005D7F6F">
            <w:pPr>
              <w:tabs>
                <w:tab w:val="left" w:pos="7380"/>
              </w:tabs>
              <w:jc w:val="center"/>
              <w:rPr>
                <w:lang w:val="kk-KZ"/>
              </w:rPr>
            </w:pPr>
            <w:r>
              <w:rPr>
                <w:lang w:val="kk-KZ"/>
              </w:rPr>
              <w:t>3</w:t>
            </w:r>
          </w:p>
        </w:tc>
        <w:tc>
          <w:tcPr>
            <w:tcW w:w="2953" w:type="dxa"/>
          </w:tcPr>
          <w:p w:rsidR="00506D03" w:rsidRPr="00506D03" w:rsidRDefault="00C37429" w:rsidP="005D7F6F">
            <w:pPr>
              <w:tabs>
                <w:tab w:val="left" w:pos="7380"/>
              </w:tabs>
              <w:jc w:val="center"/>
              <w:rPr>
                <w:lang w:val="kk-KZ"/>
              </w:rPr>
            </w:pPr>
            <w:r>
              <w:rPr>
                <w:lang w:val="kk-KZ"/>
              </w:rPr>
              <w:t xml:space="preserve">Сипаттамалық статистика </w:t>
            </w:r>
          </w:p>
        </w:tc>
        <w:tc>
          <w:tcPr>
            <w:tcW w:w="3178" w:type="dxa"/>
          </w:tcPr>
          <w:p w:rsidR="00506D03" w:rsidRPr="00506D03" w:rsidRDefault="00C37429" w:rsidP="005D7F6F">
            <w:pPr>
              <w:tabs>
                <w:tab w:val="left" w:pos="7380"/>
              </w:tabs>
              <w:jc w:val="center"/>
              <w:rPr>
                <w:lang w:val="kk-KZ"/>
              </w:rPr>
            </w:pPr>
            <w:r>
              <w:rPr>
                <w:lang w:val="kk-KZ"/>
              </w:rPr>
              <w:t>3</w:t>
            </w:r>
          </w:p>
        </w:tc>
        <w:tc>
          <w:tcPr>
            <w:tcW w:w="2457" w:type="dxa"/>
          </w:tcPr>
          <w:p w:rsidR="00506D03" w:rsidRPr="00506D03" w:rsidRDefault="00506D03" w:rsidP="005D7F6F">
            <w:pPr>
              <w:tabs>
                <w:tab w:val="left" w:pos="7380"/>
              </w:tabs>
              <w:jc w:val="center"/>
              <w:rPr>
                <w:lang w:val="kk-KZ"/>
              </w:rPr>
            </w:pPr>
          </w:p>
        </w:tc>
      </w:tr>
      <w:tr w:rsidR="00506D03" w:rsidRPr="00506D03" w:rsidTr="00506D03">
        <w:tc>
          <w:tcPr>
            <w:tcW w:w="1266" w:type="dxa"/>
          </w:tcPr>
          <w:p w:rsidR="00506D03" w:rsidRPr="00506D03" w:rsidRDefault="00C37429" w:rsidP="005D7F6F">
            <w:pPr>
              <w:tabs>
                <w:tab w:val="left" w:pos="7380"/>
              </w:tabs>
              <w:jc w:val="center"/>
              <w:rPr>
                <w:lang w:val="kk-KZ"/>
              </w:rPr>
            </w:pPr>
            <w:r>
              <w:rPr>
                <w:lang w:val="kk-KZ"/>
              </w:rPr>
              <w:t>4</w:t>
            </w:r>
          </w:p>
        </w:tc>
        <w:tc>
          <w:tcPr>
            <w:tcW w:w="2953" w:type="dxa"/>
          </w:tcPr>
          <w:p w:rsidR="00506D03" w:rsidRPr="00506D03" w:rsidRDefault="00C37429" w:rsidP="005D7F6F">
            <w:pPr>
              <w:tabs>
                <w:tab w:val="left" w:pos="7380"/>
              </w:tabs>
              <w:jc w:val="center"/>
              <w:rPr>
                <w:lang w:val="kk-KZ"/>
              </w:rPr>
            </w:pPr>
            <w:r>
              <w:rPr>
                <w:lang w:val="kk-KZ"/>
              </w:rPr>
              <w:t xml:space="preserve">Вариациялық қатарлар, олардың негізгі сипаттамалары </w:t>
            </w:r>
          </w:p>
        </w:tc>
        <w:tc>
          <w:tcPr>
            <w:tcW w:w="3178" w:type="dxa"/>
          </w:tcPr>
          <w:p w:rsidR="00506D03" w:rsidRPr="00506D03" w:rsidRDefault="00C37429" w:rsidP="005D7F6F">
            <w:pPr>
              <w:tabs>
                <w:tab w:val="left" w:pos="7380"/>
              </w:tabs>
              <w:jc w:val="center"/>
              <w:rPr>
                <w:lang w:val="kk-KZ"/>
              </w:rPr>
            </w:pPr>
            <w:r>
              <w:rPr>
                <w:lang w:val="kk-KZ"/>
              </w:rPr>
              <w:t>2</w:t>
            </w:r>
          </w:p>
        </w:tc>
        <w:tc>
          <w:tcPr>
            <w:tcW w:w="2457" w:type="dxa"/>
          </w:tcPr>
          <w:p w:rsidR="00506D03" w:rsidRPr="00506D03" w:rsidRDefault="00506D03" w:rsidP="005D7F6F">
            <w:pPr>
              <w:tabs>
                <w:tab w:val="left" w:pos="7380"/>
              </w:tabs>
              <w:jc w:val="center"/>
              <w:rPr>
                <w:lang w:val="kk-KZ"/>
              </w:rPr>
            </w:pPr>
          </w:p>
        </w:tc>
      </w:tr>
      <w:tr w:rsidR="00506D03" w:rsidRPr="00506D03" w:rsidTr="00506D03">
        <w:tc>
          <w:tcPr>
            <w:tcW w:w="1266" w:type="dxa"/>
          </w:tcPr>
          <w:p w:rsidR="00506D03" w:rsidRPr="00506D03" w:rsidRDefault="00C37429" w:rsidP="005D7F6F">
            <w:pPr>
              <w:tabs>
                <w:tab w:val="left" w:pos="7380"/>
              </w:tabs>
              <w:jc w:val="center"/>
              <w:rPr>
                <w:lang w:val="kk-KZ"/>
              </w:rPr>
            </w:pPr>
            <w:r>
              <w:rPr>
                <w:lang w:val="kk-KZ"/>
              </w:rPr>
              <w:t>5</w:t>
            </w:r>
          </w:p>
        </w:tc>
        <w:tc>
          <w:tcPr>
            <w:tcW w:w="2953" w:type="dxa"/>
          </w:tcPr>
          <w:p w:rsidR="00506D03" w:rsidRPr="00506D03" w:rsidRDefault="00C37429" w:rsidP="005D7F6F">
            <w:pPr>
              <w:tabs>
                <w:tab w:val="left" w:pos="7380"/>
              </w:tabs>
              <w:jc w:val="center"/>
              <w:rPr>
                <w:lang w:val="kk-KZ"/>
              </w:rPr>
            </w:pPr>
            <w:r>
              <w:rPr>
                <w:lang w:val="kk-KZ"/>
              </w:rPr>
              <w:t>Корреляциялық талдау</w:t>
            </w:r>
          </w:p>
        </w:tc>
        <w:tc>
          <w:tcPr>
            <w:tcW w:w="3178" w:type="dxa"/>
          </w:tcPr>
          <w:p w:rsidR="00506D03" w:rsidRPr="00506D03" w:rsidRDefault="00C37429" w:rsidP="005D7F6F">
            <w:pPr>
              <w:tabs>
                <w:tab w:val="left" w:pos="7380"/>
              </w:tabs>
              <w:jc w:val="center"/>
              <w:rPr>
                <w:lang w:val="kk-KZ"/>
              </w:rPr>
            </w:pPr>
            <w:r>
              <w:rPr>
                <w:lang w:val="kk-KZ"/>
              </w:rPr>
              <w:t>3</w:t>
            </w:r>
          </w:p>
        </w:tc>
        <w:tc>
          <w:tcPr>
            <w:tcW w:w="2457" w:type="dxa"/>
          </w:tcPr>
          <w:p w:rsidR="00506D03" w:rsidRPr="00506D03" w:rsidRDefault="00506D03" w:rsidP="005D7F6F">
            <w:pPr>
              <w:tabs>
                <w:tab w:val="left" w:pos="7380"/>
              </w:tabs>
              <w:jc w:val="center"/>
              <w:rPr>
                <w:lang w:val="kk-KZ"/>
              </w:rPr>
            </w:pPr>
          </w:p>
        </w:tc>
      </w:tr>
      <w:tr w:rsidR="00C37429" w:rsidRPr="00506D03" w:rsidTr="00506D03">
        <w:tc>
          <w:tcPr>
            <w:tcW w:w="1266" w:type="dxa"/>
          </w:tcPr>
          <w:p w:rsidR="00C37429" w:rsidRDefault="00C37429" w:rsidP="005D7F6F">
            <w:pPr>
              <w:tabs>
                <w:tab w:val="left" w:pos="7380"/>
              </w:tabs>
              <w:jc w:val="center"/>
              <w:rPr>
                <w:lang w:val="kk-KZ"/>
              </w:rPr>
            </w:pPr>
            <w:r>
              <w:rPr>
                <w:lang w:val="kk-KZ"/>
              </w:rPr>
              <w:t>6</w:t>
            </w:r>
          </w:p>
        </w:tc>
        <w:tc>
          <w:tcPr>
            <w:tcW w:w="2953" w:type="dxa"/>
          </w:tcPr>
          <w:p w:rsidR="00C37429" w:rsidRPr="00C37429" w:rsidRDefault="00C37429" w:rsidP="00C37429">
            <w:pPr>
              <w:tabs>
                <w:tab w:val="left" w:pos="7380"/>
              </w:tabs>
              <w:jc w:val="center"/>
              <w:rPr>
                <w:lang w:val="kk-KZ"/>
              </w:rPr>
            </w:pPr>
            <w:r w:rsidRPr="00C37429">
              <w:rPr>
                <w:lang w:val="kk-KZ"/>
              </w:rPr>
              <w:t>Дисперсиялық талдаудың негізгі түсініктері және</w:t>
            </w:r>
          </w:p>
          <w:p w:rsidR="00C37429" w:rsidRPr="00C37429" w:rsidRDefault="00C37429" w:rsidP="00C37429">
            <w:pPr>
              <w:tabs>
                <w:tab w:val="left" w:pos="7380"/>
              </w:tabs>
              <w:jc w:val="center"/>
              <w:rPr>
                <w:lang w:val="kk-KZ"/>
              </w:rPr>
            </w:pPr>
            <w:r w:rsidRPr="00C37429">
              <w:rPr>
                <w:lang w:val="kk-KZ"/>
              </w:rPr>
              <w:t>әдістері</w:t>
            </w:r>
          </w:p>
        </w:tc>
        <w:tc>
          <w:tcPr>
            <w:tcW w:w="3178" w:type="dxa"/>
          </w:tcPr>
          <w:p w:rsidR="00C37429" w:rsidRPr="00506D03" w:rsidRDefault="00C37429" w:rsidP="005D7F6F">
            <w:pPr>
              <w:tabs>
                <w:tab w:val="left" w:pos="7380"/>
              </w:tabs>
              <w:jc w:val="center"/>
              <w:rPr>
                <w:lang w:val="kk-KZ"/>
              </w:rPr>
            </w:pPr>
            <w:r>
              <w:rPr>
                <w:lang w:val="kk-KZ"/>
              </w:rPr>
              <w:t>4,5</w:t>
            </w:r>
          </w:p>
        </w:tc>
        <w:tc>
          <w:tcPr>
            <w:tcW w:w="2457" w:type="dxa"/>
          </w:tcPr>
          <w:p w:rsidR="00C37429" w:rsidRPr="00506D03" w:rsidRDefault="00C37429" w:rsidP="005D7F6F">
            <w:pPr>
              <w:tabs>
                <w:tab w:val="left" w:pos="7380"/>
              </w:tabs>
              <w:jc w:val="center"/>
              <w:rPr>
                <w:lang w:val="kk-KZ"/>
              </w:rPr>
            </w:pPr>
          </w:p>
        </w:tc>
      </w:tr>
      <w:tr w:rsidR="00C37429" w:rsidRPr="00506D03" w:rsidTr="00506D03">
        <w:tc>
          <w:tcPr>
            <w:tcW w:w="1266" w:type="dxa"/>
          </w:tcPr>
          <w:p w:rsidR="00C37429" w:rsidRDefault="00C37429" w:rsidP="005D7F6F">
            <w:pPr>
              <w:tabs>
                <w:tab w:val="left" w:pos="7380"/>
              </w:tabs>
              <w:jc w:val="center"/>
              <w:rPr>
                <w:lang w:val="kk-KZ"/>
              </w:rPr>
            </w:pPr>
            <w:r>
              <w:rPr>
                <w:lang w:val="kk-KZ"/>
              </w:rPr>
              <w:t>7</w:t>
            </w:r>
          </w:p>
        </w:tc>
        <w:tc>
          <w:tcPr>
            <w:tcW w:w="2953" w:type="dxa"/>
          </w:tcPr>
          <w:p w:rsidR="00C37429" w:rsidRPr="00C37429" w:rsidRDefault="00C37429" w:rsidP="005D7F6F">
            <w:pPr>
              <w:tabs>
                <w:tab w:val="left" w:pos="7380"/>
              </w:tabs>
              <w:jc w:val="center"/>
              <w:rPr>
                <w:lang w:val="kk-KZ"/>
              </w:rPr>
            </w:pPr>
            <w:r>
              <w:rPr>
                <w:lang w:val="kk-KZ"/>
              </w:rPr>
              <w:t>Бір факторлы және кеі факиторлы дисперсиялық талдау</w:t>
            </w:r>
          </w:p>
        </w:tc>
        <w:tc>
          <w:tcPr>
            <w:tcW w:w="3178" w:type="dxa"/>
          </w:tcPr>
          <w:p w:rsidR="00C37429" w:rsidRPr="00506D03" w:rsidRDefault="00C37429" w:rsidP="005D7F6F">
            <w:pPr>
              <w:tabs>
                <w:tab w:val="left" w:pos="7380"/>
              </w:tabs>
              <w:jc w:val="center"/>
              <w:rPr>
                <w:lang w:val="kk-KZ"/>
              </w:rPr>
            </w:pPr>
            <w:r>
              <w:rPr>
                <w:lang w:val="kk-KZ"/>
              </w:rPr>
              <w:t>4,5</w:t>
            </w:r>
          </w:p>
        </w:tc>
        <w:tc>
          <w:tcPr>
            <w:tcW w:w="2457" w:type="dxa"/>
          </w:tcPr>
          <w:p w:rsidR="00C37429" w:rsidRPr="00506D03" w:rsidRDefault="00C37429" w:rsidP="005D7F6F">
            <w:pPr>
              <w:tabs>
                <w:tab w:val="left" w:pos="7380"/>
              </w:tabs>
              <w:jc w:val="center"/>
              <w:rPr>
                <w:lang w:val="kk-KZ"/>
              </w:rPr>
            </w:pPr>
          </w:p>
        </w:tc>
      </w:tr>
      <w:tr w:rsidR="00506D03" w:rsidTr="00A81FAE">
        <w:tc>
          <w:tcPr>
            <w:tcW w:w="9854" w:type="dxa"/>
            <w:gridSpan w:val="4"/>
          </w:tcPr>
          <w:p w:rsidR="00506D03" w:rsidRPr="00506D03" w:rsidRDefault="00506D03" w:rsidP="005D7F6F">
            <w:pPr>
              <w:tabs>
                <w:tab w:val="left" w:pos="7380"/>
              </w:tabs>
              <w:jc w:val="center"/>
              <w:rPr>
                <w:lang w:val="kk-KZ"/>
              </w:rPr>
            </w:pPr>
            <w:r>
              <w:rPr>
                <w:lang w:val="kk-KZ"/>
              </w:rPr>
              <w:t>Зертханалық жұмыстар</w:t>
            </w:r>
          </w:p>
        </w:tc>
      </w:tr>
      <w:tr w:rsidR="00506D03" w:rsidTr="00506D03">
        <w:tc>
          <w:tcPr>
            <w:tcW w:w="1266" w:type="dxa"/>
          </w:tcPr>
          <w:p w:rsidR="00506D03" w:rsidRPr="00C77027" w:rsidRDefault="00C77027" w:rsidP="005D7F6F">
            <w:pPr>
              <w:tabs>
                <w:tab w:val="left" w:pos="7380"/>
              </w:tabs>
              <w:jc w:val="center"/>
              <w:rPr>
                <w:lang w:val="kk-KZ"/>
              </w:rPr>
            </w:pPr>
            <w:r>
              <w:rPr>
                <w:lang w:val="kk-KZ"/>
              </w:rPr>
              <w:t>1</w:t>
            </w:r>
          </w:p>
        </w:tc>
        <w:tc>
          <w:tcPr>
            <w:tcW w:w="2953" w:type="dxa"/>
          </w:tcPr>
          <w:p w:rsidR="00506D03" w:rsidRPr="00C77027" w:rsidRDefault="00C77027" w:rsidP="005D7F6F">
            <w:pPr>
              <w:tabs>
                <w:tab w:val="left" w:pos="7380"/>
              </w:tabs>
              <w:jc w:val="center"/>
              <w:rPr>
                <w:lang w:val="kk-KZ"/>
              </w:rPr>
            </w:pPr>
            <w:r>
              <w:rPr>
                <w:lang w:val="kk-KZ"/>
              </w:rPr>
              <w:t>Вариациялық қатарлар</w:t>
            </w:r>
          </w:p>
        </w:tc>
        <w:tc>
          <w:tcPr>
            <w:tcW w:w="3178" w:type="dxa"/>
          </w:tcPr>
          <w:p w:rsidR="00506D03" w:rsidRPr="00C77027" w:rsidRDefault="00C77027" w:rsidP="005D7F6F">
            <w:pPr>
              <w:tabs>
                <w:tab w:val="left" w:pos="7380"/>
              </w:tabs>
              <w:jc w:val="center"/>
              <w:rPr>
                <w:lang w:val="kk-KZ"/>
              </w:rPr>
            </w:pPr>
            <w:r>
              <w:rPr>
                <w:lang w:val="kk-KZ"/>
              </w:rPr>
              <w:t>2</w:t>
            </w:r>
          </w:p>
        </w:tc>
        <w:tc>
          <w:tcPr>
            <w:tcW w:w="2457" w:type="dxa"/>
          </w:tcPr>
          <w:p w:rsidR="00506D03" w:rsidRDefault="00506D03" w:rsidP="005D7F6F">
            <w:pPr>
              <w:tabs>
                <w:tab w:val="left" w:pos="7380"/>
              </w:tabs>
              <w:jc w:val="center"/>
            </w:pPr>
          </w:p>
        </w:tc>
      </w:tr>
      <w:tr w:rsidR="00506D03" w:rsidTr="00506D03">
        <w:tc>
          <w:tcPr>
            <w:tcW w:w="1266" w:type="dxa"/>
          </w:tcPr>
          <w:p w:rsidR="00506D03" w:rsidRPr="00C77027" w:rsidRDefault="00C77027" w:rsidP="005D7F6F">
            <w:pPr>
              <w:tabs>
                <w:tab w:val="left" w:pos="7380"/>
              </w:tabs>
              <w:jc w:val="center"/>
              <w:rPr>
                <w:lang w:val="kk-KZ"/>
              </w:rPr>
            </w:pPr>
            <w:r>
              <w:rPr>
                <w:lang w:val="kk-KZ"/>
              </w:rPr>
              <w:t>2</w:t>
            </w:r>
          </w:p>
        </w:tc>
        <w:tc>
          <w:tcPr>
            <w:tcW w:w="2953" w:type="dxa"/>
          </w:tcPr>
          <w:p w:rsidR="00506D03" w:rsidRDefault="004377F3" w:rsidP="005D7F6F">
            <w:pPr>
              <w:tabs>
                <w:tab w:val="left" w:pos="7380"/>
              </w:tabs>
              <w:jc w:val="center"/>
            </w:pPr>
            <w:r>
              <w:rPr>
                <w:lang w:val="kk-KZ"/>
              </w:rPr>
              <w:t>Сипаттамалық статистика (таңдамалық әдіс)</w:t>
            </w:r>
          </w:p>
        </w:tc>
        <w:tc>
          <w:tcPr>
            <w:tcW w:w="3178" w:type="dxa"/>
          </w:tcPr>
          <w:p w:rsidR="00506D03" w:rsidRPr="004377F3" w:rsidRDefault="004377F3" w:rsidP="005D7F6F">
            <w:pPr>
              <w:tabs>
                <w:tab w:val="left" w:pos="7380"/>
              </w:tabs>
              <w:jc w:val="center"/>
              <w:rPr>
                <w:lang w:val="kk-KZ"/>
              </w:rPr>
            </w:pPr>
            <w:r>
              <w:rPr>
                <w:lang w:val="kk-KZ"/>
              </w:rPr>
              <w:t>3</w:t>
            </w:r>
          </w:p>
        </w:tc>
        <w:tc>
          <w:tcPr>
            <w:tcW w:w="2457" w:type="dxa"/>
          </w:tcPr>
          <w:p w:rsidR="00506D03" w:rsidRDefault="00506D03" w:rsidP="005D7F6F">
            <w:pPr>
              <w:tabs>
                <w:tab w:val="left" w:pos="7380"/>
              </w:tabs>
              <w:jc w:val="center"/>
            </w:pPr>
          </w:p>
        </w:tc>
      </w:tr>
      <w:tr w:rsidR="00C77027" w:rsidTr="00506D03">
        <w:tc>
          <w:tcPr>
            <w:tcW w:w="1266" w:type="dxa"/>
          </w:tcPr>
          <w:p w:rsidR="00C77027" w:rsidRPr="00C77027" w:rsidRDefault="00C77027" w:rsidP="005D7F6F">
            <w:pPr>
              <w:tabs>
                <w:tab w:val="left" w:pos="7380"/>
              </w:tabs>
              <w:jc w:val="center"/>
              <w:rPr>
                <w:lang w:val="kk-KZ"/>
              </w:rPr>
            </w:pPr>
            <w:r>
              <w:rPr>
                <w:lang w:val="kk-KZ"/>
              </w:rPr>
              <w:t>3</w:t>
            </w:r>
          </w:p>
        </w:tc>
        <w:tc>
          <w:tcPr>
            <w:tcW w:w="2953" w:type="dxa"/>
          </w:tcPr>
          <w:p w:rsidR="00C77027" w:rsidRPr="004377F3" w:rsidRDefault="004377F3" w:rsidP="005D7F6F">
            <w:pPr>
              <w:tabs>
                <w:tab w:val="left" w:pos="7380"/>
              </w:tabs>
              <w:jc w:val="center"/>
              <w:rPr>
                <w:lang w:val="kk-KZ"/>
              </w:rPr>
            </w:pPr>
            <w:r>
              <w:rPr>
                <w:lang w:val="kk-KZ"/>
              </w:rPr>
              <w:t>Корреляциялық талдау</w:t>
            </w:r>
          </w:p>
        </w:tc>
        <w:tc>
          <w:tcPr>
            <w:tcW w:w="3178" w:type="dxa"/>
          </w:tcPr>
          <w:p w:rsidR="00C77027" w:rsidRPr="004377F3" w:rsidRDefault="004377F3" w:rsidP="005D7F6F">
            <w:pPr>
              <w:tabs>
                <w:tab w:val="left" w:pos="7380"/>
              </w:tabs>
              <w:jc w:val="center"/>
              <w:rPr>
                <w:lang w:val="kk-KZ"/>
              </w:rPr>
            </w:pPr>
            <w:r>
              <w:rPr>
                <w:lang w:val="kk-KZ"/>
              </w:rPr>
              <w:t>3</w:t>
            </w:r>
          </w:p>
        </w:tc>
        <w:tc>
          <w:tcPr>
            <w:tcW w:w="2457" w:type="dxa"/>
          </w:tcPr>
          <w:p w:rsidR="00C77027" w:rsidRDefault="00C77027" w:rsidP="005D7F6F">
            <w:pPr>
              <w:tabs>
                <w:tab w:val="left" w:pos="7380"/>
              </w:tabs>
              <w:jc w:val="center"/>
            </w:pPr>
          </w:p>
        </w:tc>
      </w:tr>
      <w:tr w:rsidR="00506D03" w:rsidTr="00D76ED4">
        <w:tc>
          <w:tcPr>
            <w:tcW w:w="9854" w:type="dxa"/>
            <w:gridSpan w:val="4"/>
          </w:tcPr>
          <w:p w:rsidR="00506D03" w:rsidRDefault="00506D03" w:rsidP="005D7F6F">
            <w:pPr>
              <w:tabs>
                <w:tab w:val="left" w:pos="7380"/>
              </w:tabs>
              <w:jc w:val="center"/>
            </w:pPr>
            <w:proofErr w:type="spellStart"/>
            <w:r>
              <w:lastRenderedPageBreak/>
              <w:t>Студенттің</w:t>
            </w:r>
            <w:proofErr w:type="spellEnd"/>
            <w:r>
              <w:t xml:space="preserve"> </w:t>
            </w:r>
            <w:proofErr w:type="spellStart"/>
            <w:r>
              <w:t>оқытушы</w:t>
            </w:r>
            <w:proofErr w:type="spellEnd"/>
            <w:r>
              <w:t xml:space="preserve"> </w:t>
            </w:r>
            <w:proofErr w:type="spellStart"/>
            <w:r>
              <w:t>жетекшілігімен</w:t>
            </w:r>
            <w:proofErr w:type="spellEnd"/>
            <w:r>
              <w:t xml:space="preserve"> </w:t>
            </w:r>
            <w:proofErr w:type="spellStart"/>
            <w:r>
              <w:t>орындайтын</w:t>
            </w:r>
            <w:proofErr w:type="spellEnd"/>
            <w:r>
              <w:t xml:space="preserve"> </w:t>
            </w:r>
            <w:proofErr w:type="spellStart"/>
            <w:r>
              <w:t>өздік</w:t>
            </w:r>
            <w:proofErr w:type="spellEnd"/>
            <w:r>
              <w:t xml:space="preserve"> </w:t>
            </w:r>
            <w:proofErr w:type="spellStart"/>
            <w:r>
              <w:t>жұмысы</w:t>
            </w:r>
            <w:proofErr w:type="spellEnd"/>
            <w:r>
              <w:t xml:space="preserve"> (СОӨЖ)</w:t>
            </w:r>
          </w:p>
        </w:tc>
      </w:tr>
      <w:tr w:rsidR="00506D03" w:rsidRPr="004377F3" w:rsidTr="00506D03">
        <w:tc>
          <w:tcPr>
            <w:tcW w:w="1266" w:type="dxa"/>
          </w:tcPr>
          <w:p w:rsidR="00506D03" w:rsidRPr="004377F3" w:rsidRDefault="004377F3" w:rsidP="005D7F6F">
            <w:pPr>
              <w:tabs>
                <w:tab w:val="left" w:pos="7380"/>
              </w:tabs>
              <w:jc w:val="center"/>
              <w:rPr>
                <w:lang w:val="kk-KZ"/>
              </w:rPr>
            </w:pPr>
            <w:r>
              <w:rPr>
                <w:lang w:val="kk-KZ"/>
              </w:rPr>
              <w:t>1</w:t>
            </w:r>
          </w:p>
        </w:tc>
        <w:tc>
          <w:tcPr>
            <w:tcW w:w="2953" w:type="dxa"/>
          </w:tcPr>
          <w:p w:rsidR="00506D03" w:rsidRPr="004377F3" w:rsidRDefault="004377F3" w:rsidP="005D7F6F">
            <w:pPr>
              <w:tabs>
                <w:tab w:val="left" w:pos="7380"/>
              </w:tabs>
              <w:jc w:val="center"/>
              <w:rPr>
                <w:lang w:val="kk-KZ"/>
              </w:rPr>
            </w:pPr>
            <w:r>
              <w:rPr>
                <w:lang w:val="kk-KZ"/>
              </w:rPr>
              <w:t>Вариациялық қатарлар және олардың графиктері</w:t>
            </w:r>
          </w:p>
        </w:tc>
        <w:tc>
          <w:tcPr>
            <w:tcW w:w="3178" w:type="dxa"/>
          </w:tcPr>
          <w:p w:rsidR="00506D03" w:rsidRPr="004377F3" w:rsidRDefault="004377F3" w:rsidP="005D7F6F">
            <w:pPr>
              <w:tabs>
                <w:tab w:val="left" w:pos="7380"/>
              </w:tabs>
              <w:jc w:val="center"/>
              <w:rPr>
                <w:lang w:val="kk-KZ"/>
              </w:rPr>
            </w:pPr>
            <w:r>
              <w:rPr>
                <w:lang w:val="kk-KZ"/>
              </w:rPr>
              <w:t>2</w:t>
            </w:r>
          </w:p>
        </w:tc>
        <w:tc>
          <w:tcPr>
            <w:tcW w:w="2457" w:type="dxa"/>
          </w:tcPr>
          <w:p w:rsidR="00506D03" w:rsidRPr="004377F3" w:rsidRDefault="00506D03" w:rsidP="005D7F6F">
            <w:pPr>
              <w:tabs>
                <w:tab w:val="left" w:pos="7380"/>
              </w:tabs>
              <w:jc w:val="center"/>
              <w:rPr>
                <w:lang w:val="kk-KZ"/>
              </w:rPr>
            </w:pPr>
          </w:p>
        </w:tc>
      </w:tr>
      <w:tr w:rsidR="004377F3" w:rsidTr="00506D03">
        <w:tc>
          <w:tcPr>
            <w:tcW w:w="1266" w:type="dxa"/>
          </w:tcPr>
          <w:p w:rsidR="004377F3" w:rsidRDefault="004377F3" w:rsidP="005D7F6F">
            <w:pPr>
              <w:tabs>
                <w:tab w:val="left" w:pos="7380"/>
              </w:tabs>
              <w:jc w:val="center"/>
              <w:rPr>
                <w:lang w:val="kk-KZ"/>
              </w:rPr>
            </w:pPr>
            <w:r>
              <w:rPr>
                <w:lang w:val="kk-KZ"/>
              </w:rPr>
              <w:t>2</w:t>
            </w:r>
          </w:p>
        </w:tc>
        <w:tc>
          <w:tcPr>
            <w:tcW w:w="2953" w:type="dxa"/>
          </w:tcPr>
          <w:p w:rsidR="004377F3" w:rsidRDefault="004377F3" w:rsidP="005D7F6F">
            <w:pPr>
              <w:tabs>
                <w:tab w:val="left" w:pos="7380"/>
              </w:tabs>
              <w:jc w:val="center"/>
            </w:pPr>
            <w:r>
              <w:rPr>
                <w:lang w:val="kk-KZ"/>
              </w:rPr>
              <w:t>Таңдамалық әдіс (выброчоный метод)</w:t>
            </w:r>
          </w:p>
        </w:tc>
        <w:tc>
          <w:tcPr>
            <w:tcW w:w="3178" w:type="dxa"/>
          </w:tcPr>
          <w:p w:rsidR="004377F3" w:rsidRPr="004377F3" w:rsidRDefault="004377F3" w:rsidP="005D7F6F">
            <w:pPr>
              <w:tabs>
                <w:tab w:val="left" w:pos="7380"/>
              </w:tabs>
              <w:jc w:val="center"/>
              <w:rPr>
                <w:lang w:val="kk-KZ"/>
              </w:rPr>
            </w:pPr>
            <w:r>
              <w:rPr>
                <w:lang w:val="kk-KZ"/>
              </w:rPr>
              <w:t>3</w:t>
            </w:r>
          </w:p>
        </w:tc>
        <w:tc>
          <w:tcPr>
            <w:tcW w:w="2457" w:type="dxa"/>
          </w:tcPr>
          <w:p w:rsidR="004377F3" w:rsidRDefault="004377F3" w:rsidP="005D7F6F">
            <w:pPr>
              <w:tabs>
                <w:tab w:val="left" w:pos="7380"/>
              </w:tabs>
              <w:jc w:val="center"/>
            </w:pPr>
          </w:p>
        </w:tc>
      </w:tr>
      <w:tr w:rsidR="004377F3" w:rsidTr="00506D03">
        <w:tc>
          <w:tcPr>
            <w:tcW w:w="1266" w:type="dxa"/>
          </w:tcPr>
          <w:p w:rsidR="004377F3" w:rsidRDefault="004377F3" w:rsidP="005D7F6F">
            <w:pPr>
              <w:tabs>
                <w:tab w:val="left" w:pos="7380"/>
              </w:tabs>
              <w:jc w:val="center"/>
              <w:rPr>
                <w:lang w:val="kk-KZ"/>
              </w:rPr>
            </w:pPr>
            <w:r>
              <w:rPr>
                <w:lang w:val="kk-KZ"/>
              </w:rPr>
              <w:t>3</w:t>
            </w:r>
          </w:p>
        </w:tc>
        <w:tc>
          <w:tcPr>
            <w:tcW w:w="2953" w:type="dxa"/>
          </w:tcPr>
          <w:p w:rsidR="004377F3" w:rsidRPr="004377F3" w:rsidRDefault="004377F3" w:rsidP="005D7F6F">
            <w:pPr>
              <w:tabs>
                <w:tab w:val="left" w:pos="7380"/>
              </w:tabs>
              <w:jc w:val="center"/>
              <w:rPr>
                <w:lang w:val="kk-KZ"/>
              </w:rPr>
            </w:pPr>
            <w:r>
              <w:rPr>
                <w:lang w:val="kk-KZ"/>
              </w:rPr>
              <w:t xml:space="preserve">Дисперсиялық талдау </w:t>
            </w:r>
          </w:p>
        </w:tc>
        <w:tc>
          <w:tcPr>
            <w:tcW w:w="3178" w:type="dxa"/>
          </w:tcPr>
          <w:p w:rsidR="004377F3" w:rsidRPr="004377F3" w:rsidRDefault="004377F3" w:rsidP="005D7F6F">
            <w:pPr>
              <w:tabs>
                <w:tab w:val="left" w:pos="7380"/>
              </w:tabs>
              <w:jc w:val="center"/>
              <w:rPr>
                <w:lang w:val="kk-KZ"/>
              </w:rPr>
            </w:pPr>
            <w:r>
              <w:rPr>
                <w:lang w:val="kk-KZ"/>
              </w:rPr>
              <w:t>4,5</w:t>
            </w:r>
          </w:p>
        </w:tc>
        <w:tc>
          <w:tcPr>
            <w:tcW w:w="2457" w:type="dxa"/>
          </w:tcPr>
          <w:p w:rsidR="004377F3" w:rsidRDefault="004377F3" w:rsidP="005D7F6F">
            <w:pPr>
              <w:tabs>
                <w:tab w:val="left" w:pos="7380"/>
              </w:tabs>
              <w:jc w:val="center"/>
            </w:pPr>
          </w:p>
        </w:tc>
      </w:tr>
      <w:tr w:rsidR="00506D03" w:rsidTr="006D48D7">
        <w:tc>
          <w:tcPr>
            <w:tcW w:w="9854" w:type="dxa"/>
            <w:gridSpan w:val="4"/>
          </w:tcPr>
          <w:p w:rsidR="00506D03" w:rsidRDefault="00506D03" w:rsidP="005D7F6F">
            <w:pPr>
              <w:tabs>
                <w:tab w:val="left" w:pos="7380"/>
              </w:tabs>
              <w:jc w:val="center"/>
            </w:pPr>
            <w:proofErr w:type="spellStart"/>
            <w:r>
              <w:t>Студенттің</w:t>
            </w:r>
            <w:proofErr w:type="spellEnd"/>
            <w:r>
              <w:t xml:space="preserve"> </w:t>
            </w:r>
            <w:proofErr w:type="spellStart"/>
            <w:r>
              <w:t>өздік</w:t>
            </w:r>
            <w:proofErr w:type="spellEnd"/>
            <w:r>
              <w:t xml:space="preserve"> </w:t>
            </w:r>
            <w:proofErr w:type="spellStart"/>
            <w:r>
              <w:t>жұмысы</w:t>
            </w:r>
            <w:proofErr w:type="spellEnd"/>
            <w:r>
              <w:t xml:space="preserve"> (СӨЖ)</w:t>
            </w:r>
          </w:p>
        </w:tc>
      </w:tr>
      <w:tr w:rsidR="00506D03" w:rsidTr="00506D03">
        <w:tc>
          <w:tcPr>
            <w:tcW w:w="1266" w:type="dxa"/>
          </w:tcPr>
          <w:p w:rsidR="00506D03" w:rsidRPr="004377F3" w:rsidRDefault="004377F3" w:rsidP="005D7F6F">
            <w:pPr>
              <w:tabs>
                <w:tab w:val="left" w:pos="7380"/>
              </w:tabs>
              <w:jc w:val="center"/>
              <w:rPr>
                <w:lang w:val="kk-KZ"/>
              </w:rPr>
            </w:pPr>
            <w:r>
              <w:rPr>
                <w:lang w:val="kk-KZ"/>
              </w:rPr>
              <w:t>1</w:t>
            </w:r>
          </w:p>
        </w:tc>
        <w:tc>
          <w:tcPr>
            <w:tcW w:w="2953" w:type="dxa"/>
          </w:tcPr>
          <w:p w:rsidR="00506D03" w:rsidRPr="004377F3" w:rsidRDefault="004377F3" w:rsidP="005D7F6F">
            <w:pPr>
              <w:tabs>
                <w:tab w:val="left" w:pos="7380"/>
              </w:tabs>
              <w:jc w:val="center"/>
              <w:rPr>
                <w:lang w:val="kk-KZ"/>
              </w:rPr>
            </w:pPr>
            <w:r>
              <w:rPr>
                <w:lang w:val="kk-KZ"/>
              </w:rPr>
              <w:t>Вариация көрсеткіштері</w:t>
            </w:r>
          </w:p>
        </w:tc>
        <w:tc>
          <w:tcPr>
            <w:tcW w:w="3178" w:type="dxa"/>
          </w:tcPr>
          <w:p w:rsidR="00506D03" w:rsidRPr="00DC4E51" w:rsidRDefault="00DC4E51" w:rsidP="005D7F6F">
            <w:pPr>
              <w:tabs>
                <w:tab w:val="left" w:pos="7380"/>
              </w:tabs>
              <w:jc w:val="center"/>
              <w:rPr>
                <w:lang w:val="kk-KZ"/>
              </w:rPr>
            </w:pPr>
            <w:r>
              <w:rPr>
                <w:lang w:val="kk-KZ"/>
              </w:rPr>
              <w:t>2</w:t>
            </w:r>
          </w:p>
        </w:tc>
        <w:tc>
          <w:tcPr>
            <w:tcW w:w="2457" w:type="dxa"/>
          </w:tcPr>
          <w:p w:rsidR="00506D03" w:rsidRDefault="00506D03" w:rsidP="005D7F6F">
            <w:pPr>
              <w:tabs>
                <w:tab w:val="left" w:pos="7380"/>
              </w:tabs>
              <w:jc w:val="center"/>
            </w:pPr>
          </w:p>
        </w:tc>
      </w:tr>
      <w:tr w:rsidR="004377F3" w:rsidTr="00506D03">
        <w:tc>
          <w:tcPr>
            <w:tcW w:w="1266" w:type="dxa"/>
          </w:tcPr>
          <w:p w:rsidR="004377F3" w:rsidRPr="004377F3" w:rsidRDefault="004377F3" w:rsidP="005D7F6F">
            <w:pPr>
              <w:tabs>
                <w:tab w:val="left" w:pos="7380"/>
              </w:tabs>
              <w:jc w:val="center"/>
              <w:rPr>
                <w:lang w:val="kk-KZ"/>
              </w:rPr>
            </w:pPr>
            <w:r>
              <w:rPr>
                <w:lang w:val="kk-KZ"/>
              </w:rPr>
              <w:t>2</w:t>
            </w:r>
          </w:p>
        </w:tc>
        <w:tc>
          <w:tcPr>
            <w:tcW w:w="2953" w:type="dxa"/>
          </w:tcPr>
          <w:p w:rsidR="004377F3" w:rsidRPr="00DC4E51" w:rsidRDefault="00DC4E51" w:rsidP="005D7F6F">
            <w:pPr>
              <w:tabs>
                <w:tab w:val="left" w:pos="7380"/>
              </w:tabs>
              <w:jc w:val="center"/>
              <w:rPr>
                <w:lang w:val="kk-KZ"/>
              </w:rPr>
            </w:pPr>
            <w:r>
              <w:rPr>
                <w:lang w:val="kk-KZ"/>
              </w:rPr>
              <w:t>Дисперсия түрлері</w:t>
            </w:r>
          </w:p>
        </w:tc>
        <w:tc>
          <w:tcPr>
            <w:tcW w:w="3178" w:type="dxa"/>
          </w:tcPr>
          <w:p w:rsidR="004377F3" w:rsidRPr="00DC4E51" w:rsidRDefault="00DC4E51" w:rsidP="005D7F6F">
            <w:pPr>
              <w:tabs>
                <w:tab w:val="left" w:pos="7380"/>
              </w:tabs>
              <w:jc w:val="center"/>
              <w:rPr>
                <w:lang w:val="kk-KZ"/>
              </w:rPr>
            </w:pPr>
            <w:r>
              <w:rPr>
                <w:lang w:val="kk-KZ"/>
              </w:rPr>
              <w:t>4</w:t>
            </w:r>
            <w:r w:rsidR="0096572E">
              <w:rPr>
                <w:lang w:val="kk-KZ"/>
              </w:rPr>
              <w:t>,</w:t>
            </w:r>
            <w:r>
              <w:rPr>
                <w:lang w:val="kk-KZ"/>
              </w:rPr>
              <w:t>5</w:t>
            </w:r>
          </w:p>
        </w:tc>
        <w:tc>
          <w:tcPr>
            <w:tcW w:w="2457" w:type="dxa"/>
          </w:tcPr>
          <w:p w:rsidR="004377F3" w:rsidRDefault="004377F3" w:rsidP="005D7F6F">
            <w:pPr>
              <w:tabs>
                <w:tab w:val="left" w:pos="7380"/>
              </w:tabs>
              <w:jc w:val="center"/>
            </w:pPr>
          </w:p>
        </w:tc>
      </w:tr>
      <w:tr w:rsidR="004377F3" w:rsidTr="00506D03">
        <w:tc>
          <w:tcPr>
            <w:tcW w:w="1266" w:type="dxa"/>
          </w:tcPr>
          <w:p w:rsidR="004377F3" w:rsidRPr="004377F3" w:rsidRDefault="004377F3" w:rsidP="005D7F6F">
            <w:pPr>
              <w:tabs>
                <w:tab w:val="left" w:pos="7380"/>
              </w:tabs>
              <w:jc w:val="center"/>
              <w:rPr>
                <w:lang w:val="kk-KZ"/>
              </w:rPr>
            </w:pPr>
            <w:r>
              <w:rPr>
                <w:lang w:val="kk-KZ"/>
              </w:rPr>
              <w:t>3</w:t>
            </w:r>
          </w:p>
        </w:tc>
        <w:tc>
          <w:tcPr>
            <w:tcW w:w="2953" w:type="dxa"/>
          </w:tcPr>
          <w:p w:rsidR="004377F3" w:rsidRPr="00DC4E51" w:rsidRDefault="00DC4E51" w:rsidP="005D7F6F">
            <w:pPr>
              <w:tabs>
                <w:tab w:val="left" w:pos="7380"/>
              </w:tabs>
              <w:jc w:val="center"/>
              <w:rPr>
                <w:lang w:val="kk-KZ"/>
              </w:rPr>
            </w:pPr>
            <w:r>
              <w:rPr>
                <w:lang w:val="kk-KZ"/>
              </w:rPr>
              <w:t>Корреляциялық байланыс, олардың сатистикалық мәні</w:t>
            </w:r>
          </w:p>
        </w:tc>
        <w:tc>
          <w:tcPr>
            <w:tcW w:w="3178" w:type="dxa"/>
          </w:tcPr>
          <w:p w:rsidR="004377F3" w:rsidRPr="00DC4E51" w:rsidRDefault="00DC4E51" w:rsidP="005D7F6F">
            <w:pPr>
              <w:tabs>
                <w:tab w:val="left" w:pos="7380"/>
              </w:tabs>
              <w:jc w:val="center"/>
              <w:rPr>
                <w:lang w:val="kk-KZ"/>
              </w:rPr>
            </w:pPr>
            <w:r>
              <w:rPr>
                <w:lang w:val="kk-KZ"/>
              </w:rPr>
              <w:t>3</w:t>
            </w:r>
          </w:p>
        </w:tc>
        <w:tc>
          <w:tcPr>
            <w:tcW w:w="2457" w:type="dxa"/>
          </w:tcPr>
          <w:p w:rsidR="004377F3" w:rsidRDefault="004377F3" w:rsidP="005D7F6F">
            <w:pPr>
              <w:tabs>
                <w:tab w:val="left" w:pos="7380"/>
              </w:tabs>
              <w:jc w:val="center"/>
            </w:pPr>
          </w:p>
        </w:tc>
      </w:tr>
    </w:tbl>
    <w:p w:rsidR="005D7F6F" w:rsidRDefault="005D7F6F" w:rsidP="005D7F6F">
      <w:pPr>
        <w:tabs>
          <w:tab w:val="left" w:pos="7380"/>
        </w:tabs>
        <w:jc w:val="center"/>
      </w:pPr>
    </w:p>
    <w:p w:rsidR="005D7F6F" w:rsidRDefault="005D7F6F" w:rsidP="005D7F6F">
      <w:pPr>
        <w:tabs>
          <w:tab w:val="left" w:pos="7380"/>
        </w:tabs>
        <w:jc w:val="center"/>
      </w:pPr>
    </w:p>
    <w:p w:rsidR="005D7F6F" w:rsidRDefault="005D7F6F" w:rsidP="005D7F6F">
      <w:pPr>
        <w:tabs>
          <w:tab w:val="left" w:pos="7380"/>
        </w:tabs>
        <w:jc w:val="center"/>
      </w:pPr>
    </w:p>
    <w:p w:rsidR="005D7F6F" w:rsidRDefault="005D7F6F" w:rsidP="005D7F6F">
      <w:pPr>
        <w:tabs>
          <w:tab w:val="left" w:pos="7380"/>
        </w:tabs>
        <w:jc w:val="center"/>
      </w:pPr>
      <w:r>
        <w:t>3 ҰСЫНЫЛАТЫН ӘДЕБИЕТТЕР ТІЗІМІ</w:t>
      </w:r>
    </w:p>
    <w:p w:rsidR="00327D56" w:rsidRDefault="00327D56" w:rsidP="005D7F6F">
      <w:pPr>
        <w:tabs>
          <w:tab w:val="left" w:pos="7380"/>
        </w:tabs>
        <w:jc w:val="center"/>
      </w:pPr>
    </w:p>
    <w:p w:rsidR="00327D56" w:rsidRPr="00327D56" w:rsidRDefault="00327D56" w:rsidP="00327D56">
      <w:pPr>
        <w:numPr>
          <w:ilvl w:val="0"/>
          <w:numId w:val="23"/>
        </w:numPr>
        <w:tabs>
          <w:tab w:val="clear" w:pos="720"/>
        </w:tabs>
        <w:ind w:left="0" w:firstLine="357"/>
      </w:pPr>
      <w:r w:rsidRPr="00327D56">
        <w:t xml:space="preserve">Статистические методы анализа: [учеб. пособие] / И.С. Шорохова, Н.В. </w:t>
      </w:r>
      <w:proofErr w:type="spellStart"/>
      <w:r w:rsidRPr="00327D56">
        <w:t>Кисляк</w:t>
      </w:r>
      <w:proofErr w:type="spellEnd"/>
      <w:r w:rsidRPr="00327D56">
        <w:t xml:space="preserve">, О.С. Мариев; М-во образования и науки рос. Федерации, Урал. </w:t>
      </w:r>
      <w:proofErr w:type="spellStart"/>
      <w:r w:rsidRPr="00327D56">
        <w:t>федер</w:t>
      </w:r>
      <w:proofErr w:type="spellEnd"/>
      <w:r w:rsidRPr="00327D56">
        <w:t>. ун-т. - Екатеринбург: изд-во Урал. ун-та, 2015. - 300 с.</w:t>
      </w:r>
    </w:p>
    <w:p w:rsidR="00327D56" w:rsidRPr="00327D56" w:rsidRDefault="00327D56" w:rsidP="00327D56">
      <w:pPr>
        <w:numPr>
          <w:ilvl w:val="0"/>
          <w:numId w:val="23"/>
        </w:numPr>
        <w:tabs>
          <w:tab w:val="clear" w:pos="720"/>
        </w:tabs>
        <w:ind w:left="0" w:firstLine="357"/>
      </w:pPr>
      <w:r w:rsidRPr="00327D56">
        <w:t>Горяинова, Е.Р. Прикладные методы анализа статистических данных: Учебное пособие / Е.Р. Горяинова, А.Р. Панков, Е.Н. Платонов. - М.: ИД ГУ ВШЭ, 2012. - 310 c.</w:t>
      </w:r>
    </w:p>
    <w:p w:rsidR="00327D56" w:rsidRPr="00327D56" w:rsidRDefault="00327D56" w:rsidP="00327D56">
      <w:pPr>
        <w:numPr>
          <w:ilvl w:val="0"/>
          <w:numId w:val="23"/>
        </w:numPr>
        <w:tabs>
          <w:tab w:val="clear" w:pos="720"/>
        </w:tabs>
        <w:ind w:left="0" w:firstLine="357"/>
      </w:pPr>
      <w:r w:rsidRPr="00327D56">
        <w:t xml:space="preserve">Козлов, А.Ю. Статистический анализ данных в MS </w:t>
      </w:r>
      <w:proofErr w:type="spellStart"/>
      <w:r w:rsidRPr="00327D56">
        <w:t>Excel</w:t>
      </w:r>
      <w:proofErr w:type="spellEnd"/>
      <w:r w:rsidRPr="00327D56">
        <w:t xml:space="preserve">: Учебное пособие / А.Ю. Козлов, В.С. </w:t>
      </w:r>
      <w:proofErr w:type="spellStart"/>
      <w:r w:rsidRPr="00327D56">
        <w:t>Мхитарян</w:t>
      </w:r>
      <w:proofErr w:type="spellEnd"/>
      <w:r w:rsidRPr="00327D56">
        <w:t xml:space="preserve">, </w:t>
      </w:r>
      <w:proofErr w:type="spellStart"/>
      <w:r w:rsidRPr="00327D56">
        <w:t>В.Ф.Шишов</w:t>
      </w:r>
      <w:proofErr w:type="spellEnd"/>
      <w:r w:rsidRPr="00327D56">
        <w:t xml:space="preserve">. - </w:t>
      </w:r>
      <w:proofErr w:type="spellStart"/>
      <w:proofErr w:type="gramStart"/>
      <w:r w:rsidRPr="00327D56">
        <w:t>М.:Инфра</w:t>
      </w:r>
      <w:proofErr w:type="gramEnd"/>
      <w:r w:rsidRPr="00327D56">
        <w:t>-М</w:t>
      </w:r>
      <w:proofErr w:type="spellEnd"/>
      <w:r w:rsidRPr="00327D56">
        <w:t>, 2018. -80 c.</w:t>
      </w:r>
    </w:p>
    <w:p w:rsidR="00327D56" w:rsidRDefault="00327D56" w:rsidP="00327D56">
      <w:pPr>
        <w:numPr>
          <w:ilvl w:val="0"/>
          <w:numId w:val="23"/>
        </w:numPr>
        <w:tabs>
          <w:tab w:val="clear" w:pos="720"/>
        </w:tabs>
        <w:ind w:left="0" w:firstLine="357"/>
      </w:pPr>
      <w:proofErr w:type="spellStart"/>
      <w:r w:rsidRPr="00327D56">
        <w:t>Ниворожкина</w:t>
      </w:r>
      <w:proofErr w:type="spellEnd"/>
      <w:r w:rsidRPr="00327D56">
        <w:t xml:space="preserve">, Л.И. Статистические методы анализа данных: Учебник / Л.И. </w:t>
      </w:r>
      <w:proofErr w:type="spellStart"/>
      <w:r w:rsidRPr="00327D56">
        <w:t>Ниворожкина</w:t>
      </w:r>
      <w:proofErr w:type="spellEnd"/>
      <w:r w:rsidRPr="00327D56">
        <w:t xml:space="preserve">, С.В. </w:t>
      </w:r>
      <w:proofErr w:type="spellStart"/>
      <w:r w:rsidRPr="00327D56">
        <w:t>Арженовский</w:t>
      </w:r>
      <w:proofErr w:type="spellEnd"/>
      <w:r w:rsidRPr="00327D56">
        <w:t xml:space="preserve">, А.А. </w:t>
      </w:r>
      <w:proofErr w:type="spellStart"/>
      <w:r w:rsidRPr="00327D56">
        <w:t>Рудяга</w:t>
      </w:r>
      <w:proofErr w:type="spellEnd"/>
      <w:r w:rsidRPr="00327D56">
        <w:t xml:space="preserve">. - М.: </w:t>
      </w:r>
      <w:proofErr w:type="spellStart"/>
      <w:r w:rsidRPr="00327D56">
        <w:t>Риор</w:t>
      </w:r>
      <w:proofErr w:type="spellEnd"/>
      <w:r w:rsidRPr="00327D56">
        <w:t>, 2018. - 320 c.</w:t>
      </w:r>
    </w:p>
    <w:p w:rsidR="00327D56" w:rsidRPr="00327D56" w:rsidRDefault="00327D56" w:rsidP="00327D56">
      <w:pPr>
        <w:numPr>
          <w:ilvl w:val="0"/>
          <w:numId w:val="23"/>
        </w:numPr>
        <w:tabs>
          <w:tab w:val="clear" w:pos="720"/>
        </w:tabs>
        <w:ind w:left="0" w:firstLine="357"/>
      </w:pPr>
      <w:r w:rsidRPr="00327D56">
        <w:t xml:space="preserve">Айзек, М..П. Графика, формулы, анализ данных в </w:t>
      </w:r>
      <w:proofErr w:type="spellStart"/>
      <w:r w:rsidRPr="00327D56">
        <w:t>Excel</w:t>
      </w:r>
      <w:proofErr w:type="spellEnd"/>
      <w:r w:rsidRPr="00327D56">
        <w:t>. Пошаговые примеры / М.П. Айзек. - СПб.: Наука и техника, 2019. - 384 c.</w:t>
      </w:r>
    </w:p>
    <w:p w:rsidR="00327D56" w:rsidRPr="00327D56" w:rsidRDefault="00327D56" w:rsidP="00327D56">
      <w:pPr>
        <w:numPr>
          <w:ilvl w:val="0"/>
          <w:numId w:val="23"/>
        </w:numPr>
        <w:tabs>
          <w:tab w:val="clear" w:pos="720"/>
        </w:tabs>
        <w:ind w:left="0" w:firstLine="357"/>
      </w:pPr>
      <w:r w:rsidRPr="00327D56">
        <w:t xml:space="preserve">Боровиков, В.П. Популярное введение в современный анализ данных в системе STATISTICA: Учебное пособие для вузов / В.П. Боровиков. - М.: </w:t>
      </w:r>
      <w:proofErr w:type="spellStart"/>
      <w:r w:rsidRPr="00327D56">
        <w:t>РиС</w:t>
      </w:r>
      <w:proofErr w:type="spellEnd"/>
      <w:r w:rsidRPr="00327D56">
        <w:t>, 2015. - 288 c.</w:t>
      </w:r>
    </w:p>
    <w:p w:rsidR="00327D56" w:rsidRPr="00327D56" w:rsidRDefault="00327D56" w:rsidP="00327D56">
      <w:pPr>
        <w:numPr>
          <w:ilvl w:val="0"/>
          <w:numId w:val="23"/>
        </w:numPr>
        <w:tabs>
          <w:tab w:val="clear" w:pos="720"/>
          <w:tab w:val="num" w:pos="567"/>
        </w:tabs>
        <w:spacing w:after="150"/>
        <w:ind w:left="0" w:firstLine="360"/>
      </w:pPr>
      <w:r w:rsidRPr="00327D56">
        <w:t xml:space="preserve">Есаулов, И.Г. Регрессионный анализ данных в пакете </w:t>
      </w:r>
      <w:proofErr w:type="spellStart"/>
      <w:r w:rsidRPr="00327D56">
        <w:t>Mathcad</w:t>
      </w:r>
      <w:proofErr w:type="spellEnd"/>
      <w:r w:rsidRPr="00327D56">
        <w:t>: Учебное пособие / И.Г. Есаулов. - СПб.: Лань П, 2016. - 224 c.</w:t>
      </w:r>
    </w:p>
    <w:p w:rsidR="00327D56" w:rsidRDefault="00327D56" w:rsidP="00327D56">
      <w:pPr>
        <w:tabs>
          <w:tab w:val="num" w:pos="567"/>
        </w:tabs>
        <w:spacing w:after="150"/>
        <w:ind w:firstLine="360"/>
      </w:pPr>
    </w:p>
    <w:p w:rsidR="003212AE" w:rsidRDefault="003212AE" w:rsidP="00327D56">
      <w:pPr>
        <w:tabs>
          <w:tab w:val="num" w:pos="567"/>
        </w:tabs>
        <w:spacing w:after="150"/>
        <w:ind w:firstLine="360"/>
      </w:pPr>
    </w:p>
    <w:p w:rsidR="003212AE" w:rsidRDefault="003212AE" w:rsidP="00327D56">
      <w:pPr>
        <w:tabs>
          <w:tab w:val="num" w:pos="567"/>
        </w:tabs>
        <w:spacing w:after="150"/>
        <w:ind w:firstLine="360"/>
      </w:pPr>
    </w:p>
    <w:p w:rsidR="003212AE" w:rsidRPr="00327D56" w:rsidRDefault="003212AE" w:rsidP="00327D56">
      <w:pPr>
        <w:tabs>
          <w:tab w:val="num" w:pos="567"/>
        </w:tabs>
        <w:spacing w:after="150"/>
        <w:ind w:firstLine="360"/>
      </w:pPr>
      <w:bookmarkStart w:id="0" w:name="_GoBack"/>
      <w:bookmarkEnd w:id="0"/>
    </w:p>
    <w:p w:rsidR="005D7F6F" w:rsidRDefault="005D7F6F" w:rsidP="005D7F6F">
      <w:pPr>
        <w:tabs>
          <w:tab w:val="left" w:pos="7380"/>
        </w:tabs>
        <w:jc w:val="center"/>
      </w:pPr>
    </w:p>
    <w:p w:rsidR="005D7F6F" w:rsidRDefault="005D7F6F" w:rsidP="005D7F6F">
      <w:pPr>
        <w:tabs>
          <w:tab w:val="left" w:pos="7380"/>
        </w:tabs>
        <w:jc w:val="center"/>
      </w:pPr>
    </w:p>
    <w:p w:rsidR="005D7F6F" w:rsidRDefault="005D7F6F" w:rsidP="005D7F6F">
      <w:pPr>
        <w:tabs>
          <w:tab w:val="left" w:pos="7380"/>
        </w:tabs>
        <w:jc w:val="center"/>
      </w:pPr>
      <w:r>
        <w:t>4 БІЛІМДІ БАҒАЛАУ</w:t>
      </w:r>
    </w:p>
    <w:p w:rsidR="005D7F6F" w:rsidRDefault="005D7F6F" w:rsidP="005D7F6F">
      <w:pPr>
        <w:tabs>
          <w:tab w:val="left" w:pos="7380"/>
        </w:tabs>
        <w:jc w:val="center"/>
      </w:pPr>
    </w:p>
    <w:p w:rsidR="005D7F6F" w:rsidRDefault="005D7F6F" w:rsidP="005D7F6F">
      <w:pPr>
        <w:tabs>
          <w:tab w:val="left" w:pos="7380"/>
        </w:tabs>
        <w:jc w:val="center"/>
      </w:pPr>
      <w:r>
        <w:t xml:space="preserve">4.1 </w:t>
      </w:r>
      <w:proofErr w:type="spellStart"/>
      <w:r>
        <w:t>Оқытушының</w:t>
      </w:r>
      <w:proofErr w:type="spellEnd"/>
      <w:r>
        <w:t xml:space="preserve"> </w:t>
      </w:r>
      <w:proofErr w:type="spellStart"/>
      <w:r>
        <w:t>қоятын</w:t>
      </w:r>
      <w:proofErr w:type="spellEnd"/>
      <w:r>
        <w:t xml:space="preserve"> </w:t>
      </w:r>
      <w:proofErr w:type="spellStart"/>
      <w:r>
        <w:t>талаптары</w:t>
      </w:r>
      <w:proofErr w:type="spellEnd"/>
    </w:p>
    <w:p w:rsidR="005D7F6F" w:rsidRDefault="005D7F6F" w:rsidP="005D7F6F">
      <w:pPr>
        <w:tabs>
          <w:tab w:val="left" w:pos="7380"/>
        </w:tabs>
        <w:jc w:val="center"/>
      </w:pP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Дәрістер мен практикалық сабақтарға уақытында қатысу міндетті.</w:t>
      </w: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 xml:space="preserve"> </w:t>
      </w:r>
      <w:r>
        <w:rPr>
          <w:sz w:val="28"/>
          <w:szCs w:val="20"/>
          <w:lang w:val="kk-KZ"/>
        </w:rPr>
        <w:t>Студенттердің</w:t>
      </w:r>
      <w:r w:rsidRPr="00536733">
        <w:rPr>
          <w:sz w:val="28"/>
          <w:szCs w:val="20"/>
          <w:lang w:val="kk-KZ"/>
        </w:rPr>
        <w:t xml:space="preserve"> сабаққа қатысуы сабақтың басында тексеріледі. Кешіккен жағдайда </w:t>
      </w:r>
      <w:r>
        <w:rPr>
          <w:sz w:val="28"/>
          <w:szCs w:val="20"/>
          <w:lang w:val="kk-KZ"/>
        </w:rPr>
        <w:t>студент</w:t>
      </w:r>
      <w:r w:rsidRPr="00536733">
        <w:rPr>
          <w:sz w:val="28"/>
          <w:szCs w:val="20"/>
          <w:lang w:val="kk-KZ"/>
        </w:rPr>
        <w:t xml:space="preserve"> дыбыссыз аудиторияға кіріп, жұмысқа қосылуы керек, ал үзілісте себептерін мұғалімге түсіндіруі тиіс.</w:t>
      </w: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Сабаққа екі рет кешіккен жағдайда бір сабақтың босатылуымен теңестіріледі.</w:t>
      </w: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 xml:space="preserve"> Бағаланатын жұмыстарды белгіленген мерзімде тапсыру қажет. Уақытылы тапсырылмаған жұмыстар үшін балл саны азаяды. Барлық тапсырмаларын тапсырмаған студен</w:t>
      </w:r>
      <w:r>
        <w:rPr>
          <w:sz w:val="28"/>
          <w:szCs w:val="20"/>
          <w:lang w:val="kk-KZ"/>
        </w:rPr>
        <w:t xml:space="preserve">ттер </w:t>
      </w:r>
      <w:r w:rsidRPr="00536733">
        <w:rPr>
          <w:sz w:val="28"/>
          <w:szCs w:val="20"/>
          <w:lang w:val="kk-KZ"/>
        </w:rPr>
        <w:t>емтиханға жіберілмейді.</w:t>
      </w: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 xml:space="preserve"> Егер </w:t>
      </w:r>
      <w:r w:rsidR="00536D01">
        <w:rPr>
          <w:sz w:val="28"/>
          <w:szCs w:val="20"/>
          <w:lang w:val="kk-KZ"/>
        </w:rPr>
        <w:t>студент</w:t>
      </w:r>
      <w:r w:rsidRPr="00536733">
        <w:rPr>
          <w:sz w:val="28"/>
          <w:szCs w:val="20"/>
          <w:lang w:val="kk-KZ"/>
        </w:rPr>
        <w:t xml:space="preserve"> қанағаттанарлықсыз баға алған жағдайда, оны қайтадан тапсыруға рұқсат етілмейді.</w:t>
      </w:r>
    </w:p>
    <w:p w:rsidR="00536733"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 xml:space="preserve">Орташа рейтинг (рср = (р1 + р2)/2) 50%-дан төмен болған </w:t>
      </w:r>
      <w:r w:rsidR="00536D01">
        <w:rPr>
          <w:sz w:val="28"/>
          <w:szCs w:val="20"/>
          <w:lang w:val="kk-KZ"/>
        </w:rPr>
        <w:t>студенттер</w:t>
      </w:r>
      <w:r w:rsidRPr="00536733">
        <w:rPr>
          <w:sz w:val="28"/>
          <w:szCs w:val="20"/>
          <w:lang w:val="kk-KZ"/>
        </w:rPr>
        <w:t xml:space="preserve"> емтиханға жіберілмейді.</w:t>
      </w:r>
    </w:p>
    <w:p w:rsidR="005D7F6F" w:rsidRPr="00536733" w:rsidRDefault="00536733" w:rsidP="00536733">
      <w:pPr>
        <w:pStyle w:val="afc"/>
        <w:numPr>
          <w:ilvl w:val="0"/>
          <w:numId w:val="25"/>
        </w:numPr>
        <w:ind w:left="0" w:firstLine="360"/>
        <w:jc w:val="both"/>
        <w:rPr>
          <w:sz w:val="28"/>
          <w:szCs w:val="20"/>
          <w:lang w:val="kk-KZ"/>
        </w:rPr>
      </w:pPr>
      <w:r w:rsidRPr="00536733">
        <w:rPr>
          <w:sz w:val="28"/>
          <w:szCs w:val="20"/>
          <w:lang w:val="kk-KZ"/>
        </w:rPr>
        <w:t xml:space="preserve"> Сабақ барысында мобильді телефондар өшірілуі керек.</w:t>
      </w:r>
    </w:p>
    <w:p w:rsidR="00536733" w:rsidRPr="00536733" w:rsidRDefault="00536733" w:rsidP="00536733">
      <w:pPr>
        <w:pStyle w:val="afc"/>
        <w:ind w:left="360"/>
        <w:jc w:val="both"/>
        <w:rPr>
          <w:sz w:val="28"/>
          <w:szCs w:val="20"/>
          <w:lang w:val="kk-KZ"/>
        </w:rPr>
      </w:pPr>
    </w:p>
    <w:p w:rsidR="005D7F6F" w:rsidRPr="00913804" w:rsidRDefault="005D7F6F" w:rsidP="005D7F6F">
      <w:pPr>
        <w:tabs>
          <w:tab w:val="left" w:pos="7380"/>
        </w:tabs>
        <w:jc w:val="center"/>
        <w:rPr>
          <w:lang w:val="kk-KZ"/>
        </w:rPr>
      </w:pPr>
      <w:r w:rsidRPr="00913804">
        <w:rPr>
          <w:lang w:val="kk-KZ"/>
        </w:rPr>
        <w:t>4.2 Бағалау критериі</w:t>
      </w:r>
    </w:p>
    <w:p w:rsidR="005D7F6F" w:rsidRPr="00913804" w:rsidRDefault="005D7F6F" w:rsidP="00913804">
      <w:pPr>
        <w:tabs>
          <w:tab w:val="left" w:pos="7380"/>
        </w:tabs>
        <w:jc w:val="both"/>
        <w:rPr>
          <w:lang w:val="kk-KZ"/>
        </w:rPr>
      </w:pPr>
    </w:p>
    <w:p w:rsidR="005D7F6F" w:rsidRDefault="00913804" w:rsidP="00913804">
      <w:pPr>
        <w:tabs>
          <w:tab w:val="left" w:pos="7380"/>
        </w:tabs>
        <w:ind w:firstLine="567"/>
        <w:jc w:val="both"/>
        <w:rPr>
          <w:lang w:val="kk-KZ"/>
        </w:rPr>
      </w:pPr>
      <w:r w:rsidRPr="00913804">
        <w:rPr>
          <w:lang w:val="kk-KZ"/>
        </w:rPr>
        <w:t>Тапсырмалардың барлық түрлерін бағалау 100-балдық жүйеде жүргізіледі. Ағымдағы бақылау пән бойынша ағымдық және межелік бақылау кестесі бойынша орындалады. Ағымдағы бақылау лекция сабақтарына қатысуды тексеруден, зертханалық жұмыстар мен жеке тапсырмаларды қорғаудан тұрады. Білімді межелік бақылау 7 және 15 апталарда тест түрінде жүргізіледі. Рейтинг келесі бақылау түрлерінен орташа мәні болып есептеледі.</w:t>
      </w:r>
    </w:p>
    <w:p w:rsidR="00913804" w:rsidRDefault="00913804" w:rsidP="00913804">
      <w:pPr>
        <w:tabs>
          <w:tab w:val="left" w:pos="7380"/>
        </w:tabs>
        <w:ind w:firstLine="567"/>
        <w:jc w:val="both"/>
        <w:rPr>
          <w:lang w:val="kk-KZ"/>
        </w:rPr>
      </w:pPr>
    </w:p>
    <w:p w:rsidR="00913804" w:rsidRDefault="00913804" w:rsidP="00913804">
      <w:pPr>
        <w:tabs>
          <w:tab w:val="left" w:pos="7380"/>
        </w:tabs>
        <w:ind w:firstLine="567"/>
        <w:jc w:val="both"/>
        <w:rPr>
          <w:lang w:val="kk-KZ"/>
        </w:rPr>
      </w:pPr>
    </w:p>
    <w:p w:rsidR="00913804" w:rsidRPr="00913804" w:rsidRDefault="00913804" w:rsidP="00913804">
      <w:pPr>
        <w:tabs>
          <w:tab w:val="left" w:pos="7380"/>
        </w:tabs>
        <w:ind w:firstLine="567"/>
        <w:jc w:val="both"/>
        <w:rPr>
          <w:lang w:val="kk-KZ"/>
        </w:rPr>
      </w:pPr>
    </w:p>
    <w:p w:rsidR="005D7F6F" w:rsidRDefault="005D7F6F" w:rsidP="00913804">
      <w:pPr>
        <w:tabs>
          <w:tab w:val="left" w:pos="7380"/>
        </w:tabs>
        <w:ind w:firstLine="567"/>
        <w:jc w:val="center"/>
        <w:rPr>
          <w:lang w:val="kk-KZ"/>
        </w:rPr>
      </w:pPr>
    </w:p>
    <w:tbl>
      <w:tblPr>
        <w:tblStyle w:val="a7"/>
        <w:tblW w:w="0" w:type="auto"/>
        <w:tblLook w:val="04A0" w:firstRow="1" w:lastRow="0" w:firstColumn="1" w:lastColumn="0" w:noHBand="0" w:noVBand="1"/>
      </w:tblPr>
      <w:tblGrid>
        <w:gridCol w:w="2051"/>
        <w:gridCol w:w="892"/>
        <w:gridCol w:w="821"/>
        <w:gridCol w:w="1015"/>
        <w:gridCol w:w="1015"/>
        <w:gridCol w:w="1015"/>
        <w:gridCol w:w="1015"/>
        <w:gridCol w:w="1015"/>
        <w:gridCol w:w="1015"/>
      </w:tblGrid>
      <w:tr w:rsidR="00913804" w:rsidTr="00913804">
        <w:tc>
          <w:tcPr>
            <w:tcW w:w="2051" w:type="dxa"/>
            <w:vMerge w:val="restart"/>
          </w:tcPr>
          <w:p w:rsidR="00913804" w:rsidRDefault="00913804" w:rsidP="00913804">
            <w:pPr>
              <w:tabs>
                <w:tab w:val="left" w:pos="7380"/>
              </w:tabs>
              <w:jc w:val="center"/>
              <w:rPr>
                <w:lang w:val="kk-KZ"/>
              </w:rPr>
            </w:pPr>
            <w:r>
              <w:rPr>
                <w:lang w:val="kk-KZ"/>
              </w:rPr>
              <w:t xml:space="preserve">Аттестациялық кезең </w:t>
            </w:r>
          </w:p>
        </w:tc>
        <w:tc>
          <w:tcPr>
            <w:tcW w:w="7803" w:type="dxa"/>
            <w:gridSpan w:val="8"/>
          </w:tcPr>
          <w:p w:rsidR="00913804" w:rsidRDefault="00913804" w:rsidP="00913804">
            <w:pPr>
              <w:tabs>
                <w:tab w:val="left" w:pos="7380"/>
              </w:tabs>
              <w:jc w:val="center"/>
              <w:rPr>
                <w:lang w:val="kk-KZ"/>
              </w:rPr>
            </w:pPr>
            <w:r>
              <w:rPr>
                <w:lang w:val="kk-KZ"/>
              </w:rPr>
              <w:t>Ағымдық бақылау түрі</w:t>
            </w:r>
          </w:p>
        </w:tc>
      </w:tr>
      <w:tr w:rsidR="00913804" w:rsidTr="00913804">
        <w:trPr>
          <w:cantSplit/>
          <w:trHeight w:val="2755"/>
        </w:trPr>
        <w:tc>
          <w:tcPr>
            <w:tcW w:w="2051" w:type="dxa"/>
            <w:vMerge/>
          </w:tcPr>
          <w:p w:rsidR="00913804" w:rsidRDefault="00913804" w:rsidP="00913804">
            <w:pPr>
              <w:tabs>
                <w:tab w:val="left" w:pos="7380"/>
              </w:tabs>
              <w:jc w:val="center"/>
              <w:rPr>
                <w:lang w:val="kk-KZ"/>
              </w:rPr>
            </w:pPr>
          </w:p>
        </w:tc>
        <w:tc>
          <w:tcPr>
            <w:tcW w:w="892" w:type="dxa"/>
            <w:textDirection w:val="btLr"/>
          </w:tcPr>
          <w:p w:rsidR="00913804" w:rsidRDefault="00913804" w:rsidP="00913804">
            <w:pPr>
              <w:tabs>
                <w:tab w:val="left" w:pos="7380"/>
              </w:tabs>
              <w:ind w:left="113" w:right="113"/>
              <w:jc w:val="center"/>
              <w:rPr>
                <w:lang w:val="kk-KZ"/>
              </w:rPr>
            </w:pPr>
            <w:r>
              <w:rPr>
                <w:lang w:val="kk-KZ"/>
              </w:rPr>
              <w:t>1 зертханалық жұмысты қорғау</w:t>
            </w:r>
          </w:p>
        </w:tc>
        <w:tc>
          <w:tcPr>
            <w:tcW w:w="821" w:type="dxa"/>
            <w:textDirection w:val="btLr"/>
          </w:tcPr>
          <w:p w:rsidR="00913804" w:rsidRDefault="00913804" w:rsidP="00913804">
            <w:pPr>
              <w:tabs>
                <w:tab w:val="left" w:pos="7380"/>
              </w:tabs>
              <w:ind w:left="113" w:right="113"/>
              <w:jc w:val="center"/>
              <w:rPr>
                <w:lang w:val="kk-KZ"/>
              </w:rPr>
            </w:pPr>
            <w:r>
              <w:rPr>
                <w:lang w:val="kk-KZ"/>
              </w:rPr>
              <w:t>2 зертханалық жұмысты қорғау</w:t>
            </w:r>
          </w:p>
        </w:tc>
        <w:tc>
          <w:tcPr>
            <w:tcW w:w="1015" w:type="dxa"/>
            <w:textDirection w:val="btLr"/>
          </w:tcPr>
          <w:p w:rsidR="00913804" w:rsidRDefault="00913804" w:rsidP="00913804">
            <w:pPr>
              <w:tabs>
                <w:tab w:val="left" w:pos="7380"/>
              </w:tabs>
              <w:ind w:left="113" w:right="113"/>
              <w:jc w:val="center"/>
              <w:rPr>
                <w:lang w:val="kk-KZ"/>
              </w:rPr>
            </w:pPr>
            <w:r>
              <w:rPr>
                <w:lang w:val="kk-KZ"/>
              </w:rPr>
              <w:t>3 зертханалық жұмысты қорғау</w:t>
            </w:r>
          </w:p>
        </w:tc>
        <w:tc>
          <w:tcPr>
            <w:tcW w:w="1015" w:type="dxa"/>
            <w:textDirection w:val="btLr"/>
          </w:tcPr>
          <w:p w:rsidR="00913804" w:rsidRDefault="00913804" w:rsidP="00913804">
            <w:pPr>
              <w:tabs>
                <w:tab w:val="left" w:pos="7380"/>
              </w:tabs>
              <w:ind w:left="113" w:right="113"/>
              <w:jc w:val="center"/>
              <w:rPr>
                <w:lang w:val="kk-KZ"/>
              </w:rPr>
            </w:pPr>
            <w:r>
              <w:rPr>
                <w:lang w:val="kk-KZ"/>
              </w:rPr>
              <w:t>Аралық тест</w:t>
            </w:r>
          </w:p>
        </w:tc>
        <w:tc>
          <w:tcPr>
            <w:tcW w:w="1015" w:type="dxa"/>
            <w:textDirection w:val="btLr"/>
          </w:tcPr>
          <w:p w:rsidR="00913804" w:rsidRDefault="00913804" w:rsidP="00913804">
            <w:pPr>
              <w:tabs>
                <w:tab w:val="left" w:pos="7380"/>
              </w:tabs>
              <w:ind w:left="113" w:right="113"/>
              <w:jc w:val="center"/>
              <w:rPr>
                <w:lang w:val="kk-KZ"/>
              </w:rPr>
            </w:pPr>
            <w:r>
              <w:rPr>
                <w:lang w:val="kk-KZ"/>
              </w:rPr>
              <w:t>4 зертханалық жұмысты қорғау</w:t>
            </w:r>
          </w:p>
        </w:tc>
        <w:tc>
          <w:tcPr>
            <w:tcW w:w="1015" w:type="dxa"/>
            <w:textDirection w:val="btLr"/>
          </w:tcPr>
          <w:p w:rsidR="00913804" w:rsidRDefault="00913804" w:rsidP="00913804">
            <w:pPr>
              <w:tabs>
                <w:tab w:val="left" w:pos="7380"/>
              </w:tabs>
              <w:ind w:left="113" w:right="113"/>
              <w:jc w:val="center"/>
              <w:rPr>
                <w:lang w:val="kk-KZ"/>
              </w:rPr>
            </w:pPr>
            <w:r>
              <w:rPr>
                <w:lang w:val="kk-KZ"/>
              </w:rPr>
              <w:t>5 зертханалық жұмысты қорғау</w:t>
            </w:r>
          </w:p>
        </w:tc>
        <w:tc>
          <w:tcPr>
            <w:tcW w:w="1015" w:type="dxa"/>
            <w:textDirection w:val="btLr"/>
          </w:tcPr>
          <w:p w:rsidR="00913804" w:rsidRDefault="00913804" w:rsidP="00913804">
            <w:pPr>
              <w:tabs>
                <w:tab w:val="left" w:pos="7380"/>
              </w:tabs>
              <w:ind w:left="113" w:right="113"/>
              <w:jc w:val="center"/>
              <w:rPr>
                <w:lang w:val="kk-KZ"/>
              </w:rPr>
            </w:pPr>
            <w:r>
              <w:rPr>
                <w:lang w:val="kk-KZ"/>
              </w:rPr>
              <w:t>6 зертханалық жұмысты қорғау</w:t>
            </w:r>
          </w:p>
        </w:tc>
        <w:tc>
          <w:tcPr>
            <w:tcW w:w="1015" w:type="dxa"/>
            <w:textDirection w:val="btLr"/>
          </w:tcPr>
          <w:p w:rsidR="00913804" w:rsidRDefault="00913804" w:rsidP="00913804">
            <w:pPr>
              <w:tabs>
                <w:tab w:val="left" w:pos="7380"/>
              </w:tabs>
              <w:ind w:left="113" w:right="113"/>
              <w:jc w:val="center"/>
              <w:rPr>
                <w:lang w:val="kk-KZ"/>
              </w:rPr>
            </w:pPr>
            <w:r>
              <w:rPr>
                <w:lang w:val="kk-KZ"/>
              </w:rPr>
              <w:t>Аралық тест</w:t>
            </w:r>
          </w:p>
        </w:tc>
      </w:tr>
      <w:tr w:rsidR="00913804" w:rsidTr="00913804">
        <w:trPr>
          <w:trHeight w:val="1623"/>
        </w:trPr>
        <w:tc>
          <w:tcPr>
            <w:tcW w:w="2051" w:type="dxa"/>
          </w:tcPr>
          <w:p w:rsidR="00913804" w:rsidRDefault="00913804" w:rsidP="00913804">
            <w:pPr>
              <w:tabs>
                <w:tab w:val="left" w:pos="7380"/>
              </w:tabs>
              <w:jc w:val="center"/>
              <w:rPr>
                <w:lang w:val="kk-KZ"/>
              </w:rPr>
            </w:pPr>
            <w:r>
              <w:rPr>
                <w:lang w:val="kk-KZ"/>
              </w:rPr>
              <w:lastRenderedPageBreak/>
              <w:t>Рейтинг 1</w:t>
            </w:r>
          </w:p>
        </w:tc>
        <w:tc>
          <w:tcPr>
            <w:tcW w:w="892" w:type="dxa"/>
          </w:tcPr>
          <w:p w:rsidR="00913804" w:rsidRDefault="00913804" w:rsidP="00913804">
            <w:pPr>
              <w:tabs>
                <w:tab w:val="left" w:pos="7380"/>
              </w:tabs>
              <w:jc w:val="center"/>
              <w:rPr>
                <w:lang w:val="kk-KZ"/>
              </w:rPr>
            </w:pPr>
            <w:r>
              <w:rPr>
                <w:lang w:val="kk-KZ"/>
              </w:rPr>
              <w:t>100</w:t>
            </w:r>
          </w:p>
        </w:tc>
        <w:tc>
          <w:tcPr>
            <w:tcW w:w="821"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p>
        </w:tc>
      </w:tr>
      <w:tr w:rsidR="00913804" w:rsidTr="00913804">
        <w:trPr>
          <w:trHeight w:val="1623"/>
        </w:trPr>
        <w:tc>
          <w:tcPr>
            <w:tcW w:w="2051" w:type="dxa"/>
          </w:tcPr>
          <w:p w:rsidR="00913804" w:rsidRDefault="00913804" w:rsidP="00913804">
            <w:pPr>
              <w:tabs>
                <w:tab w:val="left" w:pos="7380"/>
              </w:tabs>
              <w:jc w:val="center"/>
              <w:rPr>
                <w:lang w:val="kk-KZ"/>
              </w:rPr>
            </w:pPr>
            <w:r>
              <w:rPr>
                <w:lang w:val="kk-KZ"/>
              </w:rPr>
              <w:t>Рейтинг 2</w:t>
            </w:r>
          </w:p>
        </w:tc>
        <w:tc>
          <w:tcPr>
            <w:tcW w:w="892" w:type="dxa"/>
          </w:tcPr>
          <w:p w:rsidR="00913804" w:rsidRDefault="00913804" w:rsidP="00913804">
            <w:pPr>
              <w:tabs>
                <w:tab w:val="left" w:pos="7380"/>
              </w:tabs>
              <w:jc w:val="center"/>
              <w:rPr>
                <w:lang w:val="kk-KZ"/>
              </w:rPr>
            </w:pPr>
          </w:p>
        </w:tc>
        <w:tc>
          <w:tcPr>
            <w:tcW w:w="821"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p>
        </w:tc>
        <w:tc>
          <w:tcPr>
            <w:tcW w:w="1015"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r>
              <w:rPr>
                <w:lang w:val="kk-KZ"/>
              </w:rPr>
              <w:t>100</w:t>
            </w:r>
          </w:p>
        </w:tc>
        <w:tc>
          <w:tcPr>
            <w:tcW w:w="1015" w:type="dxa"/>
          </w:tcPr>
          <w:p w:rsidR="00913804" w:rsidRDefault="00913804" w:rsidP="00913804">
            <w:pPr>
              <w:tabs>
                <w:tab w:val="left" w:pos="7380"/>
              </w:tabs>
              <w:jc w:val="center"/>
              <w:rPr>
                <w:lang w:val="kk-KZ"/>
              </w:rPr>
            </w:pPr>
            <w:r>
              <w:rPr>
                <w:lang w:val="kk-KZ"/>
              </w:rPr>
              <w:t>100</w:t>
            </w:r>
          </w:p>
        </w:tc>
      </w:tr>
    </w:tbl>
    <w:p w:rsidR="00913804" w:rsidRDefault="00913804" w:rsidP="00913804">
      <w:pPr>
        <w:tabs>
          <w:tab w:val="left" w:pos="7380"/>
        </w:tabs>
        <w:ind w:firstLine="567"/>
        <w:jc w:val="center"/>
        <w:rPr>
          <w:lang w:val="kk-KZ"/>
        </w:rPr>
      </w:pPr>
    </w:p>
    <w:p w:rsidR="00A9692D" w:rsidRDefault="00A9692D" w:rsidP="00A9692D">
      <w:pPr>
        <w:tabs>
          <w:tab w:val="left" w:pos="7380"/>
        </w:tabs>
        <w:ind w:firstLine="567"/>
        <w:jc w:val="both"/>
      </w:pPr>
      <w:r w:rsidRPr="00A9692D">
        <w:rPr>
          <w:lang w:val="kk-KZ"/>
        </w:rPr>
        <w:t xml:space="preserve">Пән бойынша емтихан емтихан сессиясы кезенде, тест түрінде жүргізіледі. Пән бойынша студенттің қорытынды бағасы мыналардан тұрады: - 40% қорытындысы, емтиханда алған баға; - 60% қорытындысы ағымдағы үлгерім көрсеткіші. </w:t>
      </w:r>
      <w:proofErr w:type="spellStart"/>
      <w:r>
        <w:t>Қорытынды</w:t>
      </w:r>
      <w:proofErr w:type="spellEnd"/>
      <w:r>
        <w:t xml:space="preserve"> </w:t>
      </w:r>
      <w:proofErr w:type="spellStart"/>
      <w:r>
        <w:t>баға</w:t>
      </w:r>
      <w:proofErr w:type="spellEnd"/>
      <w:r>
        <w:t xml:space="preserve"> </w:t>
      </w:r>
      <w:proofErr w:type="spellStart"/>
      <w:r>
        <w:t>формуласы</w:t>
      </w:r>
      <w:proofErr w:type="spellEnd"/>
      <w:r>
        <w:t>:</w:t>
      </w:r>
    </w:p>
    <w:p w:rsidR="00A9692D" w:rsidRDefault="00A9692D" w:rsidP="00A9692D">
      <w:pPr>
        <w:tabs>
          <w:tab w:val="left" w:pos="7380"/>
        </w:tabs>
        <w:ind w:firstLine="567"/>
        <w:jc w:val="center"/>
        <w:rPr>
          <w:lang w:val="kk-KZ"/>
        </w:rPr>
      </w:pPr>
      <w:r w:rsidRPr="00A9692D">
        <w:rPr>
          <w:noProof/>
          <w:lang w:val="kk-KZ"/>
        </w:rPr>
        <w:drawing>
          <wp:inline distT="0" distB="0" distL="0" distR="0" wp14:anchorId="2F4F702C" wp14:editId="332DA03E">
            <wp:extent cx="1781424" cy="457264"/>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81424" cy="457264"/>
                    </a:xfrm>
                    <a:prstGeom prst="rect">
                      <a:avLst/>
                    </a:prstGeom>
                  </pic:spPr>
                </pic:pic>
              </a:graphicData>
            </a:graphic>
          </wp:inline>
        </w:drawing>
      </w:r>
      <w:r>
        <w:rPr>
          <w:lang w:val="kk-KZ"/>
        </w:rPr>
        <w:t xml:space="preserve">    </w:t>
      </w:r>
    </w:p>
    <w:p w:rsidR="00A9692D" w:rsidRPr="00A9692D" w:rsidRDefault="00A9692D" w:rsidP="00A9692D">
      <w:pPr>
        <w:tabs>
          <w:tab w:val="left" w:pos="7380"/>
        </w:tabs>
        <w:ind w:firstLine="567"/>
        <w:jc w:val="both"/>
        <w:rPr>
          <w:lang w:val="kk-KZ"/>
        </w:rPr>
      </w:pPr>
      <w:r w:rsidRPr="00A9692D">
        <w:rPr>
          <w:lang w:val="kk-KZ"/>
        </w:rPr>
        <w:t>мұндағы Р1, Р2 – бірнші, екінші рейтингтердің бағасына сәйкесінше қойылатын цифрлік эквивалент; Э – емтиханда алған бағаның цифрлік эквиваленті.</w:t>
      </w:r>
    </w:p>
    <w:p w:rsidR="00913804" w:rsidRPr="00913804" w:rsidRDefault="00913804" w:rsidP="00913804">
      <w:pPr>
        <w:tabs>
          <w:tab w:val="left" w:pos="7380"/>
        </w:tabs>
        <w:ind w:firstLine="567"/>
        <w:jc w:val="center"/>
        <w:rPr>
          <w:lang w:val="kk-KZ"/>
        </w:rPr>
      </w:pPr>
    </w:p>
    <w:p w:rsidR="005D7F6F" w:rsidRDefault="005D7F6F" w:rsidP="005D7F6F">
      <w:pPr>
        <w:tabs>
          <w:tab w:val="left" w:pos="7380"/>
        </w:tabs>
        <w:jc w:val="center"/>
        <w:rPr>
          <w:lang w:val="kk-KZ"/>
        </w:rPr>
      </w:pPr>
      <w:r w:rsidRPr="00913804">
        <w:rPr>
          <w:lang w:val="kk-KZ"/>
        </w:rPr>
        <w:t>4.3</w:t>
      </w:r>
      <w:r w:rsidR="00A9692D">
        <w:rPr>
          <w:lang w:val="kk-KZ"/>
        </w:rPr>
        <w:t xml:space="preserve"> </w:t>
      </w:r>
      <w:r w:rsidRPr="00913804">
        <w:rPr>
          <w:lang w:val="kk-KZ"/>
        </w:rPr>
        <w:t>Межелік және қорытынды бақылау үшін материалдар</w:t>
      </w:r>
    </w:p>
    <w:p w:rsidR="009812F8" w:rsidRPr="00913804" w:rsidRDefault="009812F8" w:rsidP="005D7F6F">
      <w:pPr>
        <w:tabs>
          <w:tab w:val="left" w:pos="7380"/>
        </w:tabs>
        <w:jc w:val="center"/>
        <w:rPr>
          <w:lang w:val="kk-KZ"/>
        </w:rPr>
      </w:pPr>
    </w:p>
    <w:p w:rsidR="009812F8" w:rsidRDefault="009812F8" w:rsidP="009812F8">
      <w:pPr>
        <w:tabs>
          <w:tab w:val="left" w:pos="7380"/>
        </w:tabs>
        <w:jc w:val="both"/>
        <w:rPr>
          <w:lang w:val="kk-KZ"/>
        </w:rPr>
      </w:pPr>
      <w:r w:rsidRPr="009812F8">
        <w:rPr>
          <w:lang w:val="kk-KZ"/>
        </w:rPr>
        <w:t>Межелік және қорытынды бақылау үшін Барлық сұрақтар (</w:t>
      </w:r>
      <w:r>
        <w:rPr>
          <w:lang w:val="kk-KZ"/>
        </w:rPr>
        <w:t>1</w:t>
      </w:r>
      <w:r w:rsidRPr="009812F8">
        <w:rPr>
          <w:lang w:val="kk-KZ"/>
        </w:rPr>
        <w:t>50 сұрақ) студенттерге файл түпінде беріледі. Осы бөлімде ортақ тізімнен кейбір сұрақтар ғана берілген.</w:t>
      </w:r>
    </w:p>
    <w:p w:rsidR="009812F8" w:rsidRPr="009812F8" w:rsidRDefault="009812F8" w:rsidP="009812F8">
      <w:pPr>
        <w:tabs>
          <w:tab w:val="left" w:pos="7380"/>
        </w:tabs>
        <w:jc w:val="both"/>
        <w:rPr>
          <w:lang w:val="kk-KZ"/>
        </w:rPr>
      </w:pPr>
    </w:p>
    <w:p w:rsidR="005D7F6F" w:rsidRDefault="005D7F6F" w:rsidP="005D7F6F">
      <w:pPr>
        <w:tabs>
          <w:tab w:val="left" w:pos="7380"/>
        </w:tabs>
        <w:jc w:val="center"/>
        <w:rPr>
          <w:lang w:val="kk-KZ"/>
        </w:rPr>
      </w:pPr>
    </w:p>
    <w:p w:rsidR="0096572E" w:rsidRDefault="0096572E" w:rsidP="005D7F6F">
      <w:pPr>
        <w:tabs>
          <w:tab w:val="left" w:pos="7380"/>
        </w:tabs>
        <w:jc w:val="center"/>
        <w:rPr>
          <w:lang w:val="kk-KZ"/>
        </w:rPr>
      </w:pPr>
    </w:p>
    <w:p w:rsidR="0096572E" w:rsidRPr="009812F8" w:rsidRDefault="0096572E" w:rsidP="005D7F6F">
      <w:pPr>
        <w:tabs>
          <w:tab w:val="left" w:pos="7380"/>
        </w:tabs>
        <w:jc w:val="center"/>
        <w:rPr>
          <w:lang w:val="kk-KZ"/>
        </w:rPr>
      </w:pPr>
    </w:p>
    <w:p w:rsidR="005D7F6F" w:rsidRPr="003212AE" w:rsidRDefault="0096572E" w:rsidP="005D7F6F">
      <w:pPr>
        <w:tabs>
          <w:tab w:val="left" w:pos="7380"/>
        </w:tabs>
        <w:jc w:val="center"/>
        <w:rPr>
          <w:sz w:val="24"/>
          <w:szCs w:val="24"/>
          <w:lang w:val="kk-KZ"/>
        </w:rPr>
      </w:pPr>
      <w:r>
        <w:rPr>
          <w:lang w:val="kk-KZ"/>
        </w:rPr>
        <w:t>5</w:t>
      </w:r>
      <w:r w:rsidR="005D7F6F" w:rsidRPr="003212AE">
        <w:rPr>
          <w:lang w:val="kk-KZ"/>
        </w:rPr>
        <w:t>. КЕҢЕС БЕРУ УАҚЫТЫ</w:t>
      </w:r>
    </w:p>
    <w:p w:rsidR="000571D2" w:rsidRDefault="000571D2" w:rsidP="00B94418">
      <w:pPr>
        <w:tabs>
          <w:tab w:val="left" w:pos="7380"/>
        </w:tabs>
        <w:rPr>
          <w:sz w:val="24"/>
          <w:szCs w:val="24"/>
          <w:lang w:val="kk-KZ"/>
        </w:rPr>
      </w:pPr>
    </w:p>
    <w:p w:rsidR="000571D2" w:rsidRPr="00536733" w:rsidRDefault="00E12992" w:rsidP="00B94418">
      <w:pPr>
        <w:tabs>
          <w:tab w:val="left" w:pos="7380"/>
        </w:tabs>
      </w:pPr>
      <w:r w:rsidRPr="00536733">
        <w:t>Оқытушының жұмыс кестесі бойынша</w:t>
      </w: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Default="000571D2" w:rsidP="00B94418">
      <w:pPr>
        <w:tabs>
          <w:tab w:val="left" w:pos="7380"/>
        </w:tabs>
        <w:rPr>
          <w:sz w:val="24"/>
          <w:szCs w:val="24"/>
          <w:lang w:val="kk-KZ"/>
        </w:rPr>
      </w:pPr>
    </w:p>
    <w:p w:rsidR="000571D2" w:rsidRPr="00291D8E" w:rsidRDefault="000571D2" w:rsidP="00B94418">
      <w:pPr>
        <w:tabs>
          <w:tab w:val="left" w:pos="7380"/>
        </w:tabs>
        <w:rPr>
          <w:sz w:val="24"/>
          <w:szCs w:val="24"/>
          <w:lang w:val="en-US"/>
        </w:rPr>
      </w:pPr>
    </w:p>
    <w:sectPr w:rsidR="000571D2" w:rsidRPr="00291D8E" w:rsidSect="00AE7D53">
      <w:headerReference w:type="even" r:id="rId9"/>
      <w:headerReference w:type="default" r:id="rId10"/>
      <w:headerReference w:type="first" r:id="rId11"/>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B6AB9" w:rsidRDefault="004B6AB9" w:rsidP="00AE7D53">
      <w:r>
        <w:separator/>
      </w:r>
    </w:p>
  </w:endnote>
  <w:endnote w:type="continuationSeparator" w:id="0">
    <w:p w:rsidR="004B6AB9" w:rsidRDefault="004B6AB9"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Kz Times New Roman">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B6AB9" w:rsidRDefault="004B6AB9" w:rsidP="00AE7D53">
      <w:r>
        <w:separator/>
      </w:r>
    </w:p>
  </w:footnote>
  <w:footnote w:type="continuationSeparator" w:id="0">
    <w:p w:rsidR="004B6AB9" w:rsidRDefault="004B6AB9" w:rsidP="00AE7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D7229F" w:rsidTr="005E6A35">
      <w:trPr>
        <w:cantSplit/>
        <w:trHeight w:val="353"/>
      </w:trPr>
      <w:tc>
        <w:tcPr>
          <w:tcW w:w="1153" w:type="dxa"/>
          <w:vMerge w:val="restart"/>
          <w:vAlign w:val="center"/>
        </w:tcPr>
        <w:p w:rsidR="00D7229F" w:rsidRDefault="00D7229F" w:rsidP="005E6A35">
          <w:pPr>
            <w:pStyle w:val="a3"/>
            <w:ind w:left="19"/>
            <w:jc w:val="center"/>
            <w:rPr>
              <w:sz w:val="16"/>
            </w:rPr>
          </w:pPr>
          <w:r>
            <w:rPr>
              <w:noProof/>
              <w:sz w:val="16"/>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D7229F" w:rsidRDefault="00D7229F"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D7229F" w:rsidRDefault="00D7229F"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D7229F" w:rsidRPr="006336FF" w:rsidRDefault="00D7229F" w:rsidP="005E6A35">
          <w:pPr>
            <w:pStyle w:val="a3"/>
            <w:jc w:val="center"/>
            <w:rPr>
              <w:rFonts w:ascii="Tahoma" w:hAnsi="Tahoma" w:cs="Tahoma"/>
              <w:b/>
              <w:bCs/>
              <w:sz w:val="16"/>
            </w:rPr>
          </w:pPr>
          <w:r w:rsidRPr="006336FF">
            <w:rPr>
              <w:rFonts w:ascii="Tahoma" w:hAnsi="Tahoma" w:cs="Tahoma"/>
              <w:b/>
              <w:bCs/>
              <w:sz w:val="16"/>
            </w:rPr>
            <w:t xml:space="preserve">Редакция: </w:t>
          </w:r>
        </w:p>
        <w:p w:rsidR="00D7229F" w:rsidRPr="006336FF" w:rsidRDefault="00D7229F" w:rsidP="005E6A35">
          <w:pPr>
            <w:pStyle w:val="a3"/>
            <w:jc w:val="center"/>
            <w:rPr>
              <w:rFonts w:ascii="Tahoma" w:hAnsi="Tahoma" w:cs="Tahoma"/>
              <w:b/>
              <w:bCs/>
              <w:sz w:val="16"/>
            </w:rPr>
          </w:pPr>
          <w:r w:rsidRPr="006336FF">
            <w:rPr>
              <w:rFonts w:ascii="Tahoma" w:hAnsi="Tahoma" w:cs="Tahoma"/>
              <w:b/>
              <w:bCs/>
              <w:sz w:val="16"/>
            </w:rPr>
            <w:t>вторая</w:t>
          </w:r>
        </w:p>
      </w:tc>
    </w:tr>
    <w:tr w:rsidR="00D7229F" w:rsidTr="005E6A35">
      <w:trPr>
        <w:cantSplit/>
        <w:trHeight w:val="585"/>
      </w:trPr>
      <w:tc>
        <w:tcPr>
          <w:tcW w:w="1153" w:type="dxa"/>
          <w:vMerge/>
        </w:tcPr>
        <w:p w:rsidR="00D7229F" w:rsidRDefault="00D7229F" w:rsidP="005E6A35">
          <w:pPr>
            <w:pStyle w:val="a3"/>
            <w:ind w:left="19"/>
            <w:rPr>
              <w:sz w:val="16"/>
            </w:rPr>
          </w:pPr>
        </w:p>
      </w:tc>
      <w:tc>
        <w:tcPr>
          <w:tcW w:w="2826" w:type="dxa"/>
        </w:tcPr>
        <w:p w:rsidR="00D7229F" w:rsidRDefault="00D7229F" w:rsidP="005E6A35">
          <w:pPr>
            <w:pStyle w:val="a3"/>
            <w:jc w:val="center"/>
            <w:rPr>
              <w:rFonts w:ascii="Tahoma" w:hAnsi="Tahoma" w:cs="Tahoma"/>
              <w:b/>
              <w:bCs/>
              <w:sz w:val="16"/>
            </w:rPr>
          </w:pPr>
        </w:p>
        <w:p w:rsidR="00D7229F" w:rsidRDefault="00D7229F"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7229F" w:rsidRPr="00810B98" w:rsidRDefault="00D7229F" w:rsidP="005E6A35">
          <w:pPr>
            <w:pStyle w:val="a3"/>
            <w:rPr>
              <w:rFonts w:ascii="Tahoma" w:hAnsi="Tahoma" w:cs="Tahoma"/>
              <w:b/>
              <w:bCs/>
              <w:sz w:val="16"/>
            </w:rPr>
          </w:pPr>
        </w:p>
      </w:tc>
      <w:tc>
        <w:tcPr>
          <w:tcW w:w="4080" w:type="dxa"/>
        </w:tcPr>
        <w:p w:rsidR="00D7229F" w:rsidRPr="00AE7D53" w:rsidRDefault="00D7229F" w:rsidP="005E6A35">
          <w:pPr>
            <w:pStyle w:val="a3"/>
            <w:jc w:val="center"/>
            <w:rPr>
              <w:rFonts w:ascii="Tahoma" w:hAnsi="Tahoma" w:cs="Tahoma"/>
              <w:b/>
              <w:bCs/>
              <w:sz w:val="16"/>
            </w:rPr>
          </w:pPr>
          <w:r w:rsidRPr="006336FF">
            <w:rPr>
              <w:rFonts w:ascii="Tahoma" w:hAnsi="Tahoma" w:cs="Tahoma"/>
              <w:b/>
              <w:bCs/>
              <w:sz w:val="16"/>
            </w:rPr>
            <w:t xml:space="preserve">И </w:t>
          </w:r>
          <w:proofErr w:type="gramStart"/>
          <w:r w:rsidRPr="006336FF">
            <w:rPr>
              <w:rFonts w:ascii="Tahoma" w:hAnsi="Tahoma" w:cs="Tahoma"/>
              <w:b/>
              <w:bCs/>
              <w:sz w:val="16"/>
            </w:rPr>
            <w:t>ВКГТУ  701.01</w:t>
          </w:r>
          <w:proofErr w:type="gramEnd"/>
          <w:r w:rsidRPr="006336FF">
            <w:rPr>
              <w:rFonts w:ascii="Tahoma" w:hAnsi="Tahoma" w:cs="Tahoma"/>
              <w:b/>
              <w:bCs/>
              <w:sz w:val="16"/>
            </w:rPr>
            <w:t>-</w:t>
          </w:r>
          <w:r w:rsidRPr="006336FF">
            <w:rPr>
              <w:rFonts w:ascii="Tahoma" w:hAnsi="Tahoma" w:cs="Tahoma"/>
              <w:b/>
              <w:bCs/>
              <w:sz w:val="16"/>
              <w:lang w:val="en-US"/>
            </w:rPr>
            <w:t>II</w:t>
          </w:r>
          <w:r w:rsidRPr="006336FF">
            <w:rPr>
              <w:rFonts w:ascii="Tahoma" w:hAnsi="Tahoma" w:cs="Tahoma"/>
              <w:b/>
              <w:bCs/>
              <w:sz w:val="16"/>
            </w:rPr>
            <w:t>-2015</w:t>
          </w:r>
        </w:p>
        <w:p w:rsidR="00D7229F" w:rsidRPr="00917D32" w:rsidRDefault="00D7229F"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D7229F" w:rsidRPr="006336FF" w:rsidRDefault="00D7229F" w:rsidP="005E6A35">
          <w:pPr>
            <w:pStyle w:val="a3"/>
            <w:jc w:val="center"/>
            <w:rPr>
              <w:rFonts w:ascii="Tahoma" w:hAnsi="Tahoma" w:cs="Tahoma"/>
              <w:b/>
              <w:bCs/>
              <w:sz w:val="16"/>
            </w:rPr>
          </w:pPr>
        </w:p>
        <w:p w:rsidR="00D7229F" w:rsidRPr="006336FF" w:rsidRDefault="00D7229F"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15</w:t>
          </w:r>
          <w:r w:rsidRPr="006336FF">
            <w:rPr>
              <w:rFonts w:ascii="Tahoma" w:hAnsi="Tahoma" w:cs="Tahoma"/>
              <w:b/>
              <w:bCs/>
              <w:sz w:val="16"/>
            </w:rPr>
            <w:fldChar w:fldCharType="end"/>
          </w:r>
        </w:p>
      </w:tc>
    </w:tr>
  </w:tbl>
  <w:p w:rsidR="00D7229F" w:rsidRPr="00266724" w:rsidRDefault="00D7229F">
    <w:pPr>
      <w:rPr>
        <w:sz w:val="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D7229F" w:rsidTr="00D7229F">
      <w:trPr>
        <w:cantSplit/>
        <w:trHeight w:val="353"/>
      </w:trPr>
      <w:tc>
        <w:tcPr>
          <w:tcW w:w="1153" w:type="dxa"/>
          <w:vMerge w:val="restart"/>
          <w:vAlign w:val="center"/>
        </w:tcPr>
        <w:p w:rsidR="00D7229F" w:rsidRDefault="00D7229F"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906" w:type="dxa"/>
          <w:gridSpan w:val="2"/>
        </w:tcPr>
        <w:p w:rsidR="00D7229F" w:rsidRDefault="00D7229F" w:rsidP="00B94418">
          <w:pPr>
            <w:pStyle w:val="a3"/>
            <w:jc w:val="center"/>
            <w:rPr>
              <w:rFonts w:ascii="Tahoma" w:hAnsi="Tahoma" w:cs="Tahoma"/>
              <w:b/>
              <w:bCs/>
              <w:sz w:val="16"/>
            </w:rPr>
          </w:pPr>
          <w:r>
            <w:rPr>
              <w:rFonts w:ascii="Tahoma" w:hAnsi="Tahoma" w:cs="Tahoma"/>
              <w:b/>
              <w:bCs/>
              <w:sz w:val="16"/>
            </w:rPr>
            <w:t xml:space="preserve">ВОСТОЧНО-КАЗАХСТАНСКИЙ </w:t>
          </w:r>
        </w:p>
        <w:p w:rsidR="00D7229F" w:rsidRDefault="00D7229F"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D7229F" w:rsidRDefault="00D7229F" w:rsidP="00B94418">
          <w:pPr>
            <w:pStyle w:val="a3"/>
            <w:jc w:val="center"/>
            <w:rPr>
              <w:rFonts w:ascii="Tahoma" w:hAnsi="Tahoma" w:cs="Tahoma"/>
              <w:b/>
              <w:bCs/>
              <w:sz w:val="16"/>
            </w:rPr>
          </w:pPr>
          <w:r>
            <w:rPr>
              <w:rFonts w:ascii="Tahoma" w:hAnsi="Tahoma" w:cs="Tahoma"/>
              <w:b/>
              <w:bCs/>
              <w:sz w:val="16"/>
            </w:rPr>
            <w:t>Ф1 И ВКТУ 701.01-</w:t>
          </w:r>
          <w:r>
            <w:rPr>
              <w:rFonts w:ascii="Tahoma" w:hAnsi="Tahoma" w:cs="Tahoma"/>
              <w:b/>
              <w:bCs/>
              <w:sz w:val="16"/>
              <w:lang w:val="en-US"/>
            </w:rPr>
            <w:t>II</w:t>
          </w:r>
        </w:p>
      </w:tc>
    </w:tr>
    <w:tr w:rsidR="00D7229F" w:rsidTr="00D7229F">
      <w:trPr>
        <w:cantSplit/>
        <w:trHeight w:val="585"/>
      </w:trPr>
      <w:tc>
        <w:tcPr>
          <w:tcW w:w="1153" w:type="dxa"/>
          <w:vMerge/>
        </w:tcPr>
        <w:p w:rsidR="00D7229F" w:rsidRDefault="00D7229F" w:rsidP="00B94418">
          <w:pPr>
            <w:pStyle w:val="a3"/>
            <w:ind w:left="19"/>
            <w:rPr>
              <w:sz w:val="16"/>
            </w:rPr>
          </w:pPr>
        </w:p>
      </w:tc>
      <w:tc>
        <w:tcPr>
          <w:tcW w:w="2826" w:type="dxa"/>
        </w:tcPr>
        <w:p w:rsidR="00D7229F" w:rsidRDefault="00D7229F" w:rsidP="00B94418">
          <w:pPr>
            <w:pStyle w:val="a3"/>
            <w:jc w:val="center"/>
            <w:rPr>
              <w:rFonts w:ascii="Tahoma" w:hAnsi="Tahoma" w:cs="Tahoma"/>
              <w:b/>
              <w:bCs/>
              <w:sz w:val="16"/>
            </w:rPr>
          </w:pPr>
        </w:p>
        <w:p w:rsidR="00D7229F" w:rsidRDefault="00D7229F"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7229F" w:rsidRPr="00810B98" w:rsidRDefault="00D7229F" w:rsidP="00B94418">
          <w:pPr>
            <w:pStyle w:val="a3"/>
            <w:rPr>
              <w:rFonts w:ascii="Tahoma" w:hAnsi="Tahoma" w:cs="Tahoma"/>
              <w:b/>
              <w:bCs/>
              <w:sz w:val="16"/>
            </w:rPr>
          </w:pPr>
        </w:p>
      </w:tc>
      <w:tc>
        <w:tcPr>
          <w:tcW w:w="4080" w:type="dxa"/>
        </w:tcPr>
        <w:p w:rsidR="00D7229F" w:rsidRDefault="00D7229F" w:rsidP="00B94418">
          <w:pPr>
            <w:pStyle w:val="a3"/>
            <w:ind w:left="-108" w:right="-108"/>
            <w:jc w:val="center"/>
            <w:rPr>
              <w:rFonts w:ascii="Tahoma" w:hAnsi="Tahoma" w:cs="Tahoma"/>
              <w:b/>
              <w:sz w:val="16"/>
              <w:szCs w:val="16"/>
            </w:rPr>
          </w:pPr>
        </w:p>
        <w:p w:rsidR="00D7229F" w:rsidRPr="000B107E" w:rsidRDefault="00D7229F"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D7229F" w:rsidRDefault="00D7229F" w:rsidP="00B94418">
          <w:pPr>
            <w:pStyle w:val="a3"/>
            <w:jc w:val="center"/>
            <w:rPr>
              <w:rFonts w:ascii="Tahoma" w:hAnsi="Tahoma" w:cs="Tahoma"/>
              <w:b/>
              <w:bCs/>
              <w:sz w:val="16"/>
            </w:rPr>
          </w:pPr>
        </w:p>
        <w:p w:rsidR="00D7229F" w:rsidRDefault="00D7229F"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F53ACD">
            <w:rPr>
              <w:rFonts w:ascii="Tahoma" w:hAnsi="Tahoma" w:cs="Tahoma"/>
              <w:b/>
              <w:bCs/>
              <w:noProof/>
              <w:sz w:val="16"/>
            </w:rPr>
            <w:t>2</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F53ACD">
            <w:rPr>
              <w:rFonts w:ascii="Tahoma" w:hAnsi="Tahoma" w:cs="Tahoma"/>
              <w:b/>
              <w:bCs/>
              <w:noProof/>
              <w:sz w:val="16"/>
            </w:rPr>
            <w:t>14</w:t>
          </w:r>
          <w:r>
            <w:rPr>
              <w:rFonts w:ascii="Tahoma" w:hAnsi="Tahoma" w:cs="Tahoma"/>
              <w:b/>
              <w:bCs/>
              <w:sz w:val="16"/>
            </w:rPr>
            <w:fldChar w:fldCharType="end"/>
          </w:r>
        </w:p>
      </w:tc>
    </w:tr>
  </w:tbl>
  <w:p w:rsidR="00D7229F" w:rsidRPr="00266724" w:rsidRDefault="00D7229F">
    <w:pPr>
      <w:rPr>
        <w:sz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D7229F" w:rsidTr="00B94418">
      <w:trPr>
        <w:cantSplit/>
        <w:trHeight w:val="353"/>
      </w:trPr>
      <w:tc>
        <w:tcPr>
          <w:tcW w:w="1315" w:type="dxa"/>
          <w:vMerge w:val="restart"/>
          <w:vAlign w:val="center"/>
        </w:tcPr>
        <w:p w:rsidR="00D7229F" w:rsidRDefault="00D7229F"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D7229F" w:rsidRDefault="00D7229F" w:rsidP="00B94418">
          <w:pPr>
            <w:pStyle w:val="a3"/>
            <w:jc w:val="center"/>
            <w:rPr>
              <w:rFonts w:ascii="Tahoma" w:hAnsi="Tahoma" w:cs="Tahoma"/>
              <w:b/>
              <w:bCs/>
              <w:sz w:val="16"/>
            </w:rPr>
          </w:pPr>
          <w:r>
            <w:rPr>
              <w:rFonts w:ascii="Tahoma" w:hAnsi="Tahoma" w:cs="Tahoma"/>
              <w:b/>
              <w:bCs/>
              <w:sz w:val="16"/>
            </w:rPr>
            <w:t xml:space="preserve">ВОСТОЧНО-КАЗАХСТАНСКИЙ </w:t>
          </w:r>
        </w:p>
        <w:p w:rsidR="00D7229F" w:rsidRDefault="00D7229F"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58" w:type="dxa"/>
        </w:tcPr>
        <w:p w:rsidR="00D7229F" w:rsidRDefault="00D7229F" w:rsidP="00B94418">
          <w:pPr>
            <w:pStyle w:val="a3"/>
            <w:jc w:val="center"/>
            <w:rPr>
              <w:rFonts w:ascii="Tahoma" w:hAnsi="Tahoma" w:cs="Tahoma"/>
              <w:b/>
              <w:bCs/>
              <w:sz w:val="16"/>
            </w:rPr>
          </w:pPr>
          <w:r>
            <w:rPr>
              <w:rFonts w:ascii="Tahoma" w:hAnsi="Tahoma" w:cs="Tahoma"/>
              <w:b/>
              <w:bCs/>
              <w:sz w:val="16"/>
            </w:rPr>
            <w:t>Ф1 И ВКТУ 701.01-</w:t>
          </w:r>
          <w:r>
            <w:rPr>
              <w:rFonts w:ascii="Tahoma" w:hAnsi="Tahoma" w:cs="Tahoma"/>
              <w:b/>
              <w:bCs/>
              <w:sz w:val="16"/>
              <w:lang w:val="en-US"/>
            </w:rPr>
            <w:t>II</w:t>
          </w:r>
        </w:p>
      </w:tc>
    </w:tr>
    <w:tr w:rsidR="00D7229F" w:rsidTr="00B94418">
      <w:trPr>
        <w:cantSplit/>
        <w:trHeight w:val="585"/>
      </w:trPr>
      <w:tc>
        <w:tcPr>
          <w:tcW w:w="1315" w:type="dxa"/>
          <w:vMerge/>
        </w:tcPr>
        <w:p w:rsidR="00D7229F" w:rsidRDefault="00D7229F" w:rsidP="00B94418">
          <w:pPr>
            <w:pStyle w:val="a3"/>
            <w:ind w:left="19"/>
            <w:rPr>
              <w:sz w:val="16"/>
            </w:rPr>
          </w:pPr>
        </w:p>
      </w:tc>
      <w:tc>
        <w:tcPr>
          <w:tcW w:w="2821" w:type="dxa"/>
        </w:tcPr>
        <w:p w:rsidR="00D7229F" w:rsidRDefault="00D7229F" w:rsidP="00B94418">
          <w:pPr>
            <w:pStyle w:val="a3"/>
            <w:jc w:val="center"/>
            <w:rPr>
              <w:rFonts w:ascii="Tahoma" w:hAnsi="Tahoma" w:cs="Tahoma"/>
              <w:b/>
              <w:bCs/>
              <w:sz w:val="16"/>
            </w:rPr>
          </w:pPr>
        </w:p>
        <w:p w:rsidR="00D7229F" w:rsidRDefault="00D7229F"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7229F" w:rsidRPr="00810B98" w:rsidRDefault="00D7229F" w:rsidP="00B94418">
          <w:pPr>
            <w:pStyle w:val="a3"/>
            <w:rPr>
              <w:rFonts w:ascii="Tahoma" w:hAnsi="Tahoma" w:cs="Tahoma"/>
              <w:b/>
              <w:bCs/>
              <w:sz w:val="16"/>
            </w:rPr>
          </w:pPr>
        </w:p>
      </w:tc>
      <w:tc>
        <w:tcPr>
          <w:tcW w:w="4071" w:type="dxa"/>
        </w:tcPr>
        <w:p w:rsidR="00D7229F" w:rsidRDefault="00D7229F" w:rsidP="00B94418">
          <w:pPr>
            <w:pStyle w:val="a3"/>
            <w:ind w:left="-108" w:right="-108"/>
            <w:jc w:val="center"/>
            <w:rPr>
              <w:rFonts w:ascii="Tahoma" w:hAnsi="Tahoma" w:cs="Tahoma"/>
              <w:b/>
              <w:sz w:val="16"/>
              <w:szCs w:val="16"/>
            </w:rPr>
          </w:pPr>
        </w:p>
        <w:p w:rsidR="00D7229F" w:rsidRPr="000B107E" w:rsidRDefault="00D7229F"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58" w:type="dxa"/>
        </w:tcPr>
        <w:p w:rsidR="00D7229F" w:rsidRDefault="00D7229F" w:rsidP="00B94418">
          <w:pPr>
            <w:pStyle w:val="a3"/>
            <w:jc w:val="center"/>
            <w:rPr>
              <w:rFonts w:ascii="Tahoma" w:hAnsi="Tahoma" w:cs="Tahoma"/>
              <w:b/>
              <w:bCs/>
              <w:sz w:val="16"/>
            </w:rPr>
          </w:pPr>
        </w:p>
        <w:p w:rsidR="00D7229F" w:rsidRDefault="00D7229F"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F53ACD">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F53ACD">
            <w:rPr>
              <w:rFonts w:ascii="Tahoma" w:hAnsi="Tahoma" w:cs="Tahoma"/>
              <w:b/>
              <w:bCs/>
              <w:noProof/>
              <w:sz w:val="16"/>
            </w:rPr>
            <w:t>3</w:t>
          </w:r>
          <w:r>
            <w:rPr>
              <w:rFonts w:ascii="Tahoma" w:hAnsi="Tahoma" w:cs="Tahoma"/>
              <w:b/>
              <w:bCs/>
              <w:sz w:val="16"/>
            </w:rPr>
            <w:fldChar w:fldCharType="end"/>
          </w:r>
        </w:p>
      </w:tc>
    </w:tr>
  </w:tbl>
  <w:p w:rsidR="00D7229F" w:rsidRPr="00CB6F47" w:rsidRDefault="00D7229F"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55E07CF"/>
    <w:multiLevelType w:val="hybridMultilevel"/>
    <w:tmpl w:val="8148500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BB25352"/>
    <w:multiLevelType w:val="multilevel"/>
    <w:tmpl w:val="509607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D9A10D3"/>
    <w:multiLevelType w:val="multilevel"/>
    <w:tmpl w:val="5F7A650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32F1D30"/>
    <w:multiLevelType w:val="hybridMultilevel"/>
    <w:tmpl w:val="93F245C2"/>
    <w:lvl w:ilvl="0" w:tplc="AF0AA008">
      <w:start w:val="6"/>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4ED7F91"/>
    <w:multiLevelType w:val="multilevel"/>
    <w:tmpl w:val="AA622580"/>
    <w:lvl w:ilvl="0">
      <w:start w:val="16"/>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6" w15:restartNumberingAfterBreak="0">
    <w:nsid w:val="20DD03D4"/>
    <w:multiLevelType w:val="hybridMultilevel"/>
    <w:tmpl w:val="28222778"/>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23A112BB"/>
    <w:multiLevelType w:val="multilevel"/>
    <w:tmpl w:val="A8ECE4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8" w15:restartNumberingAfterBreak="0">
    <w:nsid w:val="2A473266"/>
    <w:multiLevelType w:val="hybridMultilevel"/>
    <w:tmpl w:val="3E7200C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6135E0"/>
    <w:multiLevelType w:val="multilevel"/>
    <w:tmpl w:val="FDCAB90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0" w15:restartNumberingAfterBreak="0">
    <w:nsid w:val="2EE54048"/>
    <w:multiLevelType w:val="hybridMultilevel"/>
    <w:tmpl w:val="BB6A6C66"/>
    <w:lvl w:ilvl="0" w:tplc="A5B6A9C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F213446"/>
    <w:multiLevelType w:val="hybridMultilevel"/>
    <w:tmpl w:val="43381A9C"/>
    <w:lvl w:ilvl="0" w:tplc="00D2F340">
      <w:start w:val="1"/>
      <w:numFmt w:val="decimal"/>
      <w:lvlText w:val="%1"/>
      <w:lvlJc w:val="left"/>
      <w:pPr>
        <w:tabs>
          <w:tab w:val="num" w:pos="1287"/>
        </w:tabs>
        <w:ind w:left="128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352F0A50"/>
    <w:multiLevelType w:val="multilevel"/>
    <w:tmpl w:val="69543A98"/>
    <w:lvl w:ilvl="0">
      <w:start w:val="1"/>
      <w:numFmt w:val="decimal"/>
      <w:lvlText w:val="%1."/>
      <w:lvlJc w:val="left"/>
      <w:pPr>
        <w:tabs>
          <w:tab w:val="num" w:pos="1287"/>
        </w:tabs>
        <w:ind w:left="1287" w:hanging="360"/>
      </w:pPr>
      <w:rPr>
        <w:b w:val="0"/>
      </w:rPr>
    </w:lvl>
    <w:lvl w:ilvl="1">
      <w:start w:val="3"/>
      <w:numFmt w:val="decimal"/>
      <w:isLgl/>
      <w:lvlText w:val="%1.%2"/>
      <w:lvlJc w:val="left"/>
      <w:pPr>
        <w:ind w:left="1467" w:hanging="540"/>
      </w:pPr>
      <w:rPr>
        <w:rFonts w:hint="default"/>
      </w:rPr>
    </w:lvl>
    <w:lvl w:ilvl="2">
      <w:start w:val="2"/>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4" w15:restartNumberingAfterBreak="0">
    <w:nsid w:val="36C97B44"/>
    <w:multiLevelType w:val="hybridMultilevel"/>
    <w:tmpl w:val="BD329680"/>
    <w:lvl w:ilvl="0" w:tplc="AF0AA0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D856A39"/>
    <w:multiLevelType w:val="hybridMultilevel"/>
    <w:tmpl w:val="D3EC8272"/>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5AE72E1"/>
    <w:multiLevelType w:val="hybridMultilevel"/>
    <w:tmpl w:val="DA88202C"/>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0D36496"/>
    <w:multiLevelType w:val="hybridMultilevel"/>
    <w:tmpl w:val="26D4D6DC"/>
    <w:lvl w:ilvl="0" w:tplc="5B96DBF4">
      <w:start w:val="1"/>
      <w:numFmt w:val="bullet"/>
      <w:lvlText w:val=""/>
      <w:lvlJc w:val="left"/>
      <w:pPr>
        <w:ind w:left="3479"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18" w15:restartNumberingAfterBreak="0">
    <w:nsid w:val="5D636521"/>
    <w:multiLevelType w:val="hybridMultilevel"/>
    <w:tmpl w:val="FE3276F6"/>
    <w:lvl w:ilvl="0" w:tplc="807C9A72">
      <w:start w:val="1"/>
      <w:numFmt w:val="bullet"/>
      <w:lvlText w:val=""/>
      <w:lvlJc w:val="left"/>
      <w:pPr>
        <w:ind w:left="1211" w:hanging="36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5F1F7BB4"/>
    <w:multiLevelType w:val="hybridMultilevel"/>
    <w:tmpl w:val="C7D81BD2"/>
    <w:lvl w:ilvl="0" w:tplc="DA241A14">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67F913E7"/>
    <w:multiLevelType w:val="multilevel"/>
    <w:tmpl w:val="487AEA60"/>
    <w:lvl w:ilvl="0">
      <w:start w:val="1"/>
      <w:numFmt w:val="decimal"/>
      <w:lvlText w:val="%1."/>
      <w:lvlJc w:val="left"/>
      <w:pPr>
        <w:tabs>
          <w:tab w:val="num" w:pos="720"/>
        </w:tabs>
        <w:ind w:left="720" w:hanging="360"/>
      </w:pPr>
      <w:rPr>
        <w:rFont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69036280"/>
    <w:multiLevelType w:val="hybridMultilevel"/>
    <w:tmpl w:val="239EC7A4"/>
    <w:lvl w:ilvl="0" w:tplc="E25093F8">
      <w:start w:val="1"/>
      <w:numFmt w:val="decimal"/>
      <w:lvlText w:val="%1."/>
      <w:lvlJc w:val="left"/>
      <w:pPr>
        <w:ind w:left="1211"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693155D2"/>
    <w:multiLevelType w:val="hybridMultilevel"/>
    <w:tmpl w:val="1CAEA584"/>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B643003"/>
    <w:multiLevelType w:val="hybridMultilevel"/>
    <w:tmpl w:val="FCBE8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D2F059D"/>
    <w:multiLevelType w:val="hybridMultilevel"/>
    <w:tmpl w:val="0C16F51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6D17AAC"/>
    <w:multiLevelType w:val="multilevel"/>
    <w:tmpl w:val="FB48B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2"/>
  </w:num>
  <w:num w:numId="2">
    <w:abstractNumId w:val="17"/>
  </w:num>
  <w:num w:numId="3">
    <w:abstractNumId w:val="7"/>
  </w:num>
  <w:num w:numId="4">
    <w:abstractNumId w:val="9"/>
  </w:num>
  <w:num w:numId="5">
    <w:abstractNumId w:val="4"/>
  </w:num>
  <w:num w:numId="6">
    <w:abstractNumId w:val="26"/>
  </w:num>
  <w:num w:numId="7">
    <w:abstractNumId w:val="14"/>
  </w:num>
  <w:num w:numId="8">
    <w:abstractNumId w:val="5"/>
  </w:num>
  <w:num w:numId="9">
    <w:abstractNumId w:val="22"/>
  </w:num>
  <w:num w:numId="10">
    <w:abstractNumId w:val="1"/>
  </w:num>
  <w:num w:numId="11">
    <w:abstractNumId w:val="21"/>
  </w:num>
  <w:num w:numId="12">
    <w:abstractNumId w:val="18"/>
  </w:num>
  <w:num w:numId="13">
    <w:abstractNumId w:val="3"/>
  </w:num>
  <w:num w:numId="14">
    <w:abstractNumId w:val="15"/>
  </w:num>
  <w:num w:numId="15">
    <w:abstractNumId w:val="24"/>
  </w:num>
  <w:num w:numId="16">
    <w:abstractNumId w:val="6"/>
  </w:num>
  <w:num w:numId="17">
    <w:abstractNumId w:val="19"/>
  </w:num>
  <w:num w:numId="18">
    <w:abstractNumId w:val="23"/>
  </w:num>
  <w:num w:numId="19">
    <w:abstractNumId w:val="13"/>
  </w:num>
  <w:num w:numId="20">
    <w:abstractNumId w:val="11"/>
  </w:num>
  <w:num w:numId="21">
    <w:abstractNumId w:val="16"/>
  </w:num>
  <w:num w:numId="22">
    <w:abstractNumId w:val="25"/>
  </w:num>
  <w:num w:numId="23">
    <w:abstractNumId w:val="20"/>
  </w:num>
  <w:num w:numId="24">
    <w:abstractNumId w:val="2"/>
  </w:num>
  <w:num w:numId="25">
    <w:abstractNumId w:val="8"/>
  </w:num>
  <w:num w:numId="26">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626B"/>
    <w:rsid w:val="00007860"/>
    <w:rsid w:val="00032879"/>
    <w:rsid w:val="000571D2"/>
    <w:rsid w:val="0006037C"/>
    <w:rsid w:val="00070E76"/>
    <w:rsid w:val="0008228D"/>
    <w:rsid w:val="00083AC5"/>
    <w:rsid w:val="00084E00"/>
    <w:rsid w:val="00096116"/>
    <w:rsid w:val="000A3B16"/>
    <w:rsid w:val="000B107E"/>
    <w:rsid w:val="000C4F80"/>
    <w:rsid w:val="001107A3"/>
    <w:rsid w:val="00112AA3"/>
    <w:rsid w:val="001245F9"/>
    <w:rsid w:val="0016023D"/>
    <w:rsid w:val="001702E9"/>
    <w:rsid w:val="001A586F"/>
    <w:rsid w:val="001B13DD"/>
    <w:rsid w:val="001E31F3"/>
    <w:rsid w:val="00264B64"/>
    <w:rsid w:val="00277AF2"/>
    <w:rsid w:val="00291D8E"/>
    <w:rsid w:val="002B7394"/>
    <w:rsid w:val="002D06F4"/>
    <w:rsid w:val="003212AE"/>
    <w:rsid w:val="00321C20"/>
    <w:rsid w:val="00326A0A"/>
    <w:rsid w:val="00327D56"/>
    <w:rsid w:val="00364E1C"/>
    <w:rsid w:val="003E433D"/>
    <w:rsid w:val="003E7603"/>
    <w:rsid w:val="004007B4"/>
    <w:rsid w:val="004377F3"/>
    <w:rsid w:val="00486776"/>
    <w:rsid w:val="004B39F1"/>
    <w:rsid w:val="004B6AB9"/>
    <w:rsid w:val="004C47C7"/>
    <w:rsid w:val="00506D03"/>
    <w:rsid w:val="00526F06"/>
    <w:rsid w:val="00535227"/>
    <w:rsid w:val="00536733"/>
    <w:rsid w:val="00536D01"/>
    <w:rsid w:val="00550107"/>
    <w:rsid w:val="00551963"/>
    <w:rsid w:val="0055626B"/>
    <w:rsid w:val="005806B3"/>
    <w:rsid w:val="00581CC9"/>
    <w:rsid w:val="00582291"/>
    <w:rsid w:val="005A7175"/>
    <w:rsid w:val="005A7F3F"/>
    <w:rsid w:val="005B6B03"/>
    <w:rsid w:val="005C582B"/>
    <w:rsid w:val="005C5A1C"/>
    <w:rsid w:val="005D7F6F"/>
    <w:rsid w:val="005E6A35"/>
    <w:rsid w:val="0060146D"/>
    <w:rsid w:val="00621CCA"/>
    <w:rsid w:val="00663B0E"/>
    <w:rsid w:val="0066566A"/>
    <w:rsid w:val="006C4380"/>
    <w:rsid w:val="006D7D20"/>
    <w:rsid w:val="00702817"/>
    <w:rsid w:val="00732105"/>
    <w:rsid w:val="00736D63"/>
    <w:rsid w:val="00756056"/>
    <w:rsid w:val="00770F79"/>
    <w:rsid w:val="007B77E8"/>
    <w:rsid w:val="007E19C8"/>
    <w:rsid w:val="007E58CE"/>
    <w:rsid w:val="007F4303"/>
    <w:rsid w:val="007F73B8"/>
    <w:rsid w:val="00803F07"/>
    <w:rsid w:val="00804999"/>
    <w:rsid w:val="008431CE"/>
    <w:rsid w:val="00884EBF"/>
    <w:rsid w:val="00894E07"/>
    <w:rsid w:val="008950AB"/>
    <w:rsid w:val="008C7927"/>
    <w:rsid w:val="008F2BDD"/>
    <w:rsid w:val="00913804"/>
    <w:rsid w:val="00922A61"/>
    <w:rsid w:val="0093211F"/>
    <w:rsid w:val="00936215"/>
    <w:rsid w:val="0096572E"/>
    <w:rsid w:val="009812F8"/>
    <w:rsid w:val="00981612"/>
    <w:rsid w:val="00A92E99"/>
    <w:rsid w:val="00A9692D"/>
    <w:rsid w:val="00AA37C9"/>
    <w:rsid w:val="00AE7D53"/>
    <w:rsid w:val="00AE7F6A"/>
    <w:rsid w:val="00B33D94"/>
    <w:rsid w:val="00B520FA"/>
    <w:rsid w:val="00B760C0"/>
    <w:rsid w:val="00B9351E"/>
    <w:rsid w:val="00B94418"/>
    <w:rsid w:val="00BD3431"/>
    <w:rsid w:val="00BE61F3"/>
    <w:rsid w:val="00C37429"/>
    <w:rsid w:val="00C4663A"/>
    <w:rsid w:val="00C77027"/>
    <w:rsid w:val="00C928D5"/>
    <w:rsid w:val="00C95A85"/>
    <w:rsid w:val="00CD05A5"/>
    <w:rsid w:val="00D4283C"/>
    <w:rsid w:val="00D52F45"/>
    <w:rsid w:val="00D57BE9"/>
    <w:rsid w:val="00D62251"/>
    <w:rsid w:val="00D633AE"/>
    <w:rsid w:val="00D7229F"/>
    <w:rsid w:val="00DC4E51"/>
    <w:rsid w:val="00DE0628"/>
    <w:rsid w:val="00DE5836"/>
    <w:rsid w:val="00DF44AF"/>
    <w:rsid w:val="00E024D6"/>
    <w:rsid w:val="00E05AB3"/>
    <w:rsid w:val="00E12992"/>
    <w:rsid w:val="00E1360B"/>
    <w:rsid w:val="00E62F26"/>
    <w:rsid w:val="00E64E7F"/>
    <w:rsid w:val="00E662D9"/>
    <w:rsid w:val="00E6774A"/>
    <w:rsid w:val="00E83036"/>
    <w:rsid w:val="00E91092"/>
    <w:rsid w:val="00EF43D3"/>
    <w:rsid w:val="00F0091F"/>
    <w:rsid w:val="00F30218"/>
    <w:rsid w:val="00F4126E"/>
    <w:rsid w:val="00F5118B"/>
    <w:rsid w:val="00F53ACD"/>
    <w:rsid w:val="00F56C0C"/>
    <w:rsid w:val="00F91B7E"/>
    <w:rsid w:val="00F94363"/>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FF6CD"/>
  <w15:docId w15:val="{3DD3B0B2-5EDD-4EC5-9198-AB9F5651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Заголовок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10971">
      <w:bodyDiv w:val="1"/>
      <w:marLeft w:val="0"/>
      <w:marRight w:val="0"/>
      <w:marTop w:val="0"/>
      <w:marBottom w:val="0"/>
      <w:divBdr>
        <w:top w:val="none" w:sz="0" w:space="0" w:color="auto"/>
        <w:left w:val="none" w:sz="0" w:space="0" w:color="auto"/>
        <w:bottom w:val="none" w:sz="0" w:space="0" w:color="auto"/>
        <w:right w:val="none" w:sz="0" w:space="0" w:color="auto"/>
      </w:divBdr>
    </w:div>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206768024">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 w:id="1840273308">
      <w:bodyDiv w:val="1"/>
      <w:marLeft w:val="0"/>
      <w:marRight w:val="0"/>
      <w:marTop w:val="0"/>
      <w:marBottom w:val="0"/>
      <w:divBdr>
        <w:top w:val="none" w:sz="0" w:space="0" w:color="auto"/>
        <w:left w:val="none" w:sz="0" w:space="0" w:color="auto"/>
        <w:bottom w:val="none" w:sz="0" w:space="0" w:color="auto"/>
        <w:right w:val="none" w:sz="0" w:space="0" w:color="auto"/>
      </w:divBdr>
    </w:div>
    <w:div w:id="184189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0D0BD-C0D0-4387-B612-4E630816C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1577</TotalTime>
  <Pages>1</Pages>
  <Words>1562</Words>
  <Characters>8904</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10446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Думан Рахметкалиев</cp:lastModifiedBy>
  <cp:revision>26</cp:revision>
  <cp:lastPrinted>2017-09-17T17:53:00Z</cp:lastPrinted>
  <dcterms:created xsi:type="dcterms:W3CDTF">2017-09-18T05:37:00Z</dcterms:created>
  <dcterms:modified xsi:type="dcterms:W3CDTF">2025-03-06T13:11:00Z</dcterms:modified>
</cp:coreProperties>
</file>